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3CC0D" w14:textId="77777777" w:rsidR="00AE29C8" w:rsidRPr="00386265" w:rsidRDefault="00AE29C8" w:rsidP="009356C6">
      <w:pPr>
        <w:jc w:val="both"/>
        <w:rPr>
          <w:rFonts w:ascii="Cambria" w:hAnsi="Cambria" w:cs="Arial"/>
          <w:b/>
          <w:sz w:val="32"/>
          <w:szCs w:val="24"/>
        </w:rPr>
      </w:pPr>
      <w:bookmarkStart w:id="0" w:name="_GoBack"/>
      <w:bookmarkEnd w:id="0"/>
      <w:r w:rsidRPr="00B34DD6">
        <w:rPr>
          <w:rFonts w:ascii="Cambria" w:hAnsi="Cambria" w:cs="Arial"/>
          <w:b/>
          <w:sz w:val="32"/>
          <w:szCs w:val="24"/>
        </w:rPr>
        <w:t>Τ</w:t>
      </w:r>
      <w:r w:rsidRPr="00386265">
        <w:rPr>
          <w:rFonts w:ascii="Cambria" w:hAnsi="Cambria" w:cs="Arial"/>
          <w:b/>
          <w:sz w:val="32"/>
          <w:szCs w:val="24"/>
        </w:rPr>
        <w:t>ΕΧΝΙΚΕΣ ΠΡΟΔΙΑΓΡΑΦΕΣ</w:t>
      </w:r>
    </w:p>
    <w:p w14:paraId="6B77F9A5" w14:textId="77777777" w:rsidR="00AE29C8" w:rsidRPr="0033319C" w:rsidRDefault="00AE29C8" w:rsidP="009356C6">
      <w:pPr>
        <w:spacing w:after="0"/>
        <w:jc w:val="both"/>
        <w:rPr>
          <w:rFonts w:ascii="Cambria" w:hAnsi="Cambria" w:cs="Arial"/>
          <w:b/>
          <w:sz w:val="24"/>
          <w:szCs w:val="24"/>
        </w:rPr>
      </w:pPr>
      <w:r w:rsidRPr="00386265">
        <w:rPr>
          <w:rFonts w:ascii="Cambria" w:hAnsi="Cambria" w:cs="Arial"/>
          <w:b/>
          <w:sz w:val="24"/>
          <w:szCs w:val="24"/>
        </w:rPr>
        <w:t>Έργο</w:t>
      </w:r>
      <w:r w:rsidRPr="00BE7F71">
        <w:rPr>
          <w:rFonts w:ascii="Cambria" w:hAnsi="Cambria" w:cs="Arial"/>
          <w:b/>
          <w:sz w:val="24"/>
          <w:szCs w:val="24"/>
        </w:rPr>
        <w:t>:</w:t>
      </w:r>
      <w:r w:rsidR="00B82E0A" w:rsidRPr="00BE7F71">
        <w:rPr>
          <w:rFonts w:ascii="Cambria" w:hAnsi="Cambria" w:cs="Arial"/>
          <w:b/>
          <w:sz w:val="24"/>
          <w:szCs w:val="24"/>
        </w:rPr>
        <w:t xml:space="preserve"> </w:t>
      </w:r>
      <w:r w:rsidR="00FF7509">
        <w:rPr>
          <w:rFonts w:ascii="Cambria" w:hAnsi="Cambria" w:cs="Arial"/>
          <w:b/>
          <w:sz w:val="24"/>
          <w:szCs w:val="24"/>
          <w:lang w:val="en-US"/>
        </w:rPr>
        <w:t>TOLEDO</w:t>
      </w:r>
      <w:r w:rsidR="00FF7509" w:rsidRPr="00A91CAB">
        <w:rPr>
          <w:rFonts w:ascii="Cambria" w:hAnsi="Cambria" w:cs="Arial"/>
          <w:b/>
          <w:sz w:val="24"/>
          <w:szCs w:val="24"/>
        </w:rPr>
        <w:t xml:space="preserve"> </w:t>
      </w:r>
      <w:r w:rsidR="00FF7509">
        <w:rPr>
          <w:rFonts w:ascii="Cambria" w:hAnsi="Cambria" w:cs="Arial"/>
          <w:b/>
          <w:sz w:val="24"/>
          <w:szCs w:val="24"/>
          <w:lang w:val="en-US"/>
        </w:rPr>
        <w:t>PROJECT</w:t>
      </w:r>
      <w:r w:rsidR="00FF7509" w:rsidRPr="00A91CAB">
        <w:rPr>
          <w:rFonts w:ascii="Cambria" w:hAnsi="Cambria" w:cs="Arial"/>
          <w:b/>
          <w:sz w:val="24"/>
          <w:szCs w:val="24"/>
        </w:rPr>
        <w:t xml:space="preserve"> </w:t>
      </w:r>
      <w:r w:rsidR="0033319C" w:rsidRPr="0033319C">
        <w:rPr>
          <w:rFonts w:ascii="Cambria" w:hAnsi="Cambria" w:cs="Arial"/>
          <w:b/>
          <w:sz w:val="24"/>
          <w:szCs w:val="24"/>
        </w:rPr>
        <w:t xml:space="preserve"> </w:t>
      </w:r>
    </w:p>
    <w:p w14:paraId="74B1107F" w14:textId="77777777" w:rsidR="00AE29C8" w:rsidRPr="00B34DD6" w:rsidRDefault="00AE29C8" w:rsidP="009356C6">
      <w:pPr>
        <w:spacing w:after="0"/>
        <w:jc w:val="both"/>
        <w:rPr>
          <w:rFonts w:ascii="Cambria" w:hAnsi="Cambria" w:cs="Arial"/>
          <w:b/>
          <w:sz w:val="24"/>
          <w:szCs w:val="24"/>
        </w:rPr>
      </w:pPr>
      <w:r w:rsidRPr="00386265">
        <w:rPr>
          <w:rFonts w:ascii="Cambria" w:hAnsi="Cambria" w:cs="Arial"/>
          <w:b/>
          <w:sz w:val="24"/>
          <w:szCs w:val="24"/>
        </w:rPr>
        <w:t>Αριθμός</w:t>
      </w:r>
      <w:r w:rsidRPr="0033319C">
        <w:rPr>
          <w:rFonts w:ascii="Cambria" w:hAnsi="Cambria" w:cs="Arial"/>
          <w:b/>
          <w:sz w:val="24"/>
          <w:szCs w:val="24"/>
        </w:rPr>
        <w:t xml:space="preserve"> </w:t>
      </w:r>
      <w:r w:rsidRPr="00386265">
        <w:rPr>
          <w:rFonts w:ascii="Cambria" w:hAnsi="Cambria" w:cs="Arial"/>
          <w:b/>
          <w:sz w:val="24"/>
          <w:szCs w:val="24"/>
        </w:rPr>
        <w:t>Ακινήτου</w:t>
      </w:r>
      <w:r w:rsidRPr="0033319C">
        <w:rPr>
          <w:rFonts w:ascii="Cambria" w:hAnsi="Cambria" w:cs="Arial"/>
          <w:b/>
          <w:sz w:val="24"/>
          <w:szCs w:val="24"/>
        </w:rPr>
        <w:t xml:space="preserve">: </w:t>
      </w:r>
      <w:r w:rsidR="0033319C">
        <w:rPr>
          <w:rFonts w:ascii="Cambria" w:hAnsi="Cambria" w:cs="Arial"/>
          <w:b/>
          <w:sz w:val="24"/>
          <w:szCs w:val="24"/>
        </w:rPr>
        <w:t>ΚΑΤΟΙΚΙΑ</w:t>
      </w:r>
      <w:r w:rsidR="00924738" w:rsidRPr="0033319C">
        <w:rPr>
          <w:rFonts w:ascii="Cambria" w:hAnsi="Cambria" w:cs="Arial"/>
          <w:b/>
          <w:sz w:val="24"/>
          <w:szCs w:val="24"/>
        </w:rPr>
        <w:t xml:space="preserve"> </w:t>
      </w:r>
      <w:r w:rsidR="00A91CAB" w:rsidRPr="00A91CAB">
        <w:rPr>
          <w:rFonts w:ascii="Cambria" w:hAnsi="Cambria" w:cs="Arial"/>
          <w:b/>
          <w:sz w:val="24"/>
          <w:szCs w:val="24"/>
        </w:rPr>
        <w:t>2</w:t>
      </w:r>
      <w:r w:rsidR="006860F3" w:rsidRPr="00B34DD6">
        <w:rPr>
          <w:rFonts w:ascii="Cambria" w:hAnsi="Cambria" w:cs="Arial"/>
          <w:b/>
          <w:sz w:val="24"/>
          <w:szCs w:val="24"/>
        </w:rPr>
        <w:t>&amp;3</w:t>
      </w:r>
    </w:p>
    <w:p w14:paraId="47D2C528" w14:textId="77777777" w:rsidR="00AE29C8" w:rsidRPr="00B34DD6" w:rsidRDefault="00AE29C8" w:rsidP="009356C6">
      <w:pPr>
        <w:spacing w:after="0"/>
        <w:jc w:val="both"/>
        <w:rPr>
          <w:rFonts w:ascii="Cambria" w:hAnsi="Cambria" w:cs="Arial"/>
          <w:b/>
          <w:sz w:val="24"/>
          <w:szCs w:val="24"/>
        </w:rPr>
      </w:pPr>
      <w:r w:rsidRPr="00386265">
        <w:rPr>
          <w:rFonts w:ascii="Cambria" w:hAnsi="Cambria" w:cs="Arial"/>
          <w:b/>
          <w:sz w:val="24"/>
          <w:szCs w:val="24"/>
        </w:rPr>
        <w:t>Όνομα</w:t>
      </w:r>
      <w:r w:rsidRPr="00B34DD6">
        <w:rPr>
          <w:rFonts w:ascii="Cambria" w:hAnsi="Cambria" w:cs="Arial"/>
          <w:b/>
          <w:sz w:val="24"/>
          <w:szCs w:val="24"/>
        </w:rPr>
        <w:t>:</w:t>
      </w:r>
      <w:r w:rsidR="00514074" w:rsidRPr="00B34DD6">
        <w:rPr>
          <w:rFonts w:ascii="Cambria" w:hAnsi="Cambria" w:cs="Arial"/>
          <w:b/>
          <w:sz w:val="24"/>
          <w:szCs w:val="24"/>
        </w:rPr>
        <w:t xml:space="preserve"> </w:t>
      </w:r>
      <w:r w:rsidR="00A91CAB" w:rsidRPr="00B34DD6">
        <w:rPr>
          <w:rFonts w:ascii="Cambria" w:hAnsi="Cambria" w:cs="Arial"/>
          <w:b/>
          <w:sz w:val="24"/>
          <w:szCs w:val="24"/>
        </w:rPr>
        <w:t>……………………………………..</w:t>
      </w:r>
    </w:p>
    <w:p w14:paraId="7BE27475" w14:textId="6743E10D" w:rsidR="00AE29C8" w:rsidRPr="00443260" w:rsidRDefault="00AE29C8" w:rsidP="009356C6">
      <w:pPr>
        <w:spacing w:after="0"/>
        <w:jc w:val="both"/>
        <w:rPr>
          <w:rFonts w:ascii="Cambria" w:hAnsi="Cambria" w:cs="Arial"/>
          <w:b/>
          <w:sz w:val="24"/>
          <w:szCs w:val="24"/>
          <w:u w:val="single"/>
        </w:rPr>
      </w:pPr>
      <w:r w:rsidRPr="00386265">
        <w:rPr>
          <w:rFonts w:ascii="Cambria" w:hAnsi="Cambria" w:cs="Arial"/>
          <w:b/>
          <w:sz w:val="24"/>
          <w:szCs w:val="24"/>
        </w:rPr>
        <w:t>Ημερ</w:t>
      </w:r>
      <w:r w:rsidRPr="002B6BF2">
        <w:rPr>
          <w:rFonts w:ascii="Cambria" w:hAnsi="Cambria" w:cs="Arial"/>
          <w:b/>
          <w:sz w:val="24"/>
          <w:szCs w:val="24"/>
        </w:rPr>
        <w:t xml:space="preserve">. </w:t>
      </w:r>
      <w:r w:rsidRPr="00386265">
        <w:rPr>
          <w:rFonts w:ascii="Cambria" w:hAnsi="Cambria" w:cs="Arial"/>
          <w:b/>
          <w:sz w:val="24"/>
          <w:szCs w:val="24"/>
        </w:rPr>
        <w:t>Παράδοσης</w:t>
      </w:r>
      <w:r w:rsidRPr="002B6BF2">
        <w:rPr>
          <w:rFonts w:ascii="Cambria" w:hAnsi="Cambria" w:cs="Arial"/>
          <w:b/>
          <w:sz w:val="24"/>
          <w:szCs w:val="24"/>
        </w:rPr>
        <w:t>:</w:t>
      </w:r>
      <w:r w:rsidR="00B34DD6" w:rsidRPr="00D01C59">
        <w:rPr>
          <w:rFonts w:ascii="Cambria" w:hAnsi="Cambria" w:cs="Arial"/>
          <w:b/>
          <w:sz w:val="24"/>
          <w:szCs w:val="24"/>
        </w:rPr>
        <w:t xml:space="preserve"> </w:t>
      </w:r>
      <w:r w:rsidR="00B34DD6">
        <w:rPr>
          <w:rFonts w:ascii="Cambria" w:hAnsi="Cambria" w:cs="Arial"/>
          <w:b/>
          <w:sz w:val="24"/>
          <w:szCs w:val="24"/>
        </w:rPr>
        <w:t>Τέλη Απριλίου</w:t>
      </w:r>
      <w:r w:rsidR="00443260">
        <w:rPr>
          <w:rFonts w:ascii="Cambria" w:hAnsi="Cambria" w:cs="Arial"/>
          <w:b/>
          <w:sz w:val="24"/>
          <w:szCs w:val="24"/>
        </w:rPr>
        <w:t>.</w:t>
      </w:r>
    </w:p>
    <w:p w14:paraId="399AA00B" w14:textId="77777777" w:rsidR="00E17286" w:rsidRPr="002B6BF2" w:rsidRDefault="00E17286" w:rsidP="00E17286">
      <w:pPr>
        <w:spacing w:after="0" w:line="240" w:lineRule="auto"/>
        <w:jc w:val="both"/>
        <w:rPr>
          <w:rFonts w:ascii="Cambria" w:hAnsi="Cambria" w:cs="Arial"/>
          <w:b/>
          <w:color w:val="000000"/>
          <w:sz w:val="24"/>
          <w:szCs w:val="24"/>
          <w:u w:val="single"/>
        </w:rPr>
      </w:pPr>
    </w:p>
    <w:p w14:paraId="7BFAA36E" w14:textId="77777777" w:rsidR="009356C6" w:rsidRPr="00252B34" w:rsidRDefault="00AE29C8" w:rsidP="00E17286">
      <w:pPr>
        <w:spacing w:after="0" w:line="240" w:lineRule="auto"/>
        <w:jc w:val="both"/>
        <w:rPr>
          <w:rFonts w:ascii="Cambria" w:hAnsi="Cambria" w:cs="Arial"/>
          <w:b/>
          <w:color w:val="000000"/>
          <w:u w:val="single"/>
        </w:rPr>
      </w:pPr>
      <w:r w:rsidRPr="00252B34">
        <w:rPr>
          <w:rFonts w:ascii="Cambria" w:hAnsi="Cambria" w:cs="Arial"/>
          <w:b/>
          <w:color w:val="000000"/>
          <w:u w:val="single"/>
        </w:rPr>
        <w:t>Δομή</w:t>
      </w:r>
    </w:p>
    <w:p w14:paraId="595CA035" w14:textId="77777777" w:rsidR="00C56ABB" w:rsidRPr="00EF614E" w:rsidRDefault="00AE29C8" w:rsidP="00E17286">
      <w:pPr>
        <w:spacing w:after="0" w:line="240" w:lineRule="auto"/>
        <w:jc w:val="both"/>
        <w:rPr>
          <w:rFonts w:ascii="Cambria" w:hAnsi="Cambria" w:cs="Arial"/>
          <w:color w:val="000000"/>
        </w:rPr>
      </w:pPr>
      <w:r w:rsidRPr="00252B34">
        <w:rPr>
          <w:rFonts w:ascii="Cambria" w:hAnsi="Cambria" w:cs="Arial"/>
          <w:color w:val="000000"/>
        </w:rPr>
        <w:t>Οπλισμένο σκυρόδεμα σύμφωνα με τα σχέδια, ο σχεδιασμός του κώδικα σκυροδέματος και οι αντισεισμικοί σχεδιασμοί έγιναν σύμφωνα με</w:t>
      </w:r>
      <w:r w:rsidR="00C56ABB" w:rsidRPr="00252B34">
        <w:rPr>
          <w:rFonts w:ascii="Cambria" w:hAnsi="Cambria" w:cs="Arial"/>
          <w:color w:val="000000"/>
        </w:rPr>
        <w:t xml:space="preserve"> τους κανονισμούς. Χαμηλότερη δύναμη σκυροδέματος </w:t>
      </w:r>
      <w:r w:rsidR="00C56ABB" w:rsidRPr="00252B34">
        <w:rPr>
          <w:rFonts w:ascii="Cambria" w:hAnsi="Cambria" w:cs="Arial"/>
          <w:color w:val="000000"/>
          <w:lang w:val="en-US"/>
        </w:rPr>
        <w:t>C</w:t>
      </w:r>
      <w:r w:rsidR="00EF614E">
        <w:rPr>
          <w:rFonts w:ascii="Cambria" w:hAnsi="Cambria" w:cs="Arial"/>
          <w:color w:val="000000"/>
        </w:rPr>
        <w:t>25</w:t>
      </w:r>
      <w:r w:rsidR="00EF614E" w:rsidRPr="00EF614E">
        <w:rPr>
          <w:rFonts w:ascii="Cambria" w:hAnsi="Cambria" w:cs="Arial"/>
          <w:color w:val="000000"/>
        </w:rPr>
        <w:t xml:space="preserve"> </w:t>
      </w:r>
      <w:r w:rsidR="00EF614E">
        <w:rPr>
          <w:rFonts w:ascii="Cambria" w:hAnsi="Cambria" w:cs="Arial"/>
          <w:color w:val="000000"/>
        </w:rPr>
        <w:t xml:space="preserve">στους εξωτερικούς τοίχους περίφραξης και πάτωμα χώρος </w:t>
      </w:r>
      <w:r w:rsidR="00EF614E">
        <w:rPr>
          <w:rFonts w:ascii="Cambria" w:hAnsi="Cambria" w:cs="Arial"/>
          <w:color w:val="000000"/>
          <w:lang w:val="en-US"/>
        </w:rPr>
        <w:t>parking</w:t>
      </w:r>
      <w:r w:rsidR="00EF614E" w:rsidRPr="00EF614E">
        <w:rPr>
          <w:rFonts w:ascii="Cambria" w:hAnsi="Cambria" w:cs="Arial"/>
          <w:color w:val="000000"/>
        </w:rPr>
        <w:t xml:space="preserve">. </w:t>
      </w:r>
      <w:r w:rsidR="00EF614E">
        <w:rPr>
          <w:rFonts w:ascii="Cambria" w:hAnsi="Cambria" w:cs="Arial"/>
          <w:color w:val="000000"/>
        </w:rPr>
        <w:t xml:space="preserve">Πέδιλο, κολόνες και πλάκες ισογείου και ορόφου θα γίνουν με σκυρόδεμα </w:t>
      </w:r>
      <w:r w:rsidR="00EF614E">
        <w:rPr>
          <w:rFonts w:ascii="Cambria" w:hAnsi="Cambria" w:cs="Arial"/>
          <w:color w:val="000000"/>
          <w:lang w:val="en-US"/>
        </w:rPr>
        <w:t>C</w:t>
      </w:r>
      <w:r w:rsidR="00EF614E">
        <w:rPr>
          <w:rFonts w:ascii="Cambria" w:hAnsi="Cambria" w:cs="Arial"/>
          <w:color w:val="000000"/>
        </w:rPr>
        <w:t>3</w:t>
      </w:r>
      <w:r w:rsidR="00E10A26">
        <w:rPr>
          <w:rFonts w:ascii="Cambria" w:hAnsi="Cambria" w:cs="Arial"/>
          <w:color w:val="000000"/>
        </w:rPr>
        <w:t>0</w:t>
      </w:r>
    </w:p>
    <w:p w14:paraId="517AE4CC" w14:textId="77777777" w:rsidR="009356C6" w:rsidRPr="00252B34" w:rsidRDefault="009356C6" w:rsidP="00E17286">
      <w:pPr>
        <w:spacing w:after="0" w:line="240" w:lineRule="auto"/>
        <w:jc w:val="both"/>
        <w:rPr>
          <w:rFonts w:ascii="Cambria" w:hAnsi="Cambria" w:cs="Arial"/>
          <w:b/>
          <w:color w:val="000000"/>
          <w:u w:val="single"/>
        </w:rPr>
      </w:pPr>
    </w:p>
    <w:p w14:paraId="72A85440" w14:textId="77777777" w:rsidR="009356C6" w:rsidRPr="00252B34" w:rsidRDefault="00C56ABB" w:rsidP="00E17286">
      <w:pPr>
        <w:spacing w:after="0" w:line="240" w:lineRule="auto"/>
        <w:jc w:val="both"/>
        <w:rPr>
          <w:rFonts w:ascii="Cambria" w:hAnsi="Cambria" w:cs="Arial"/>
          <w:b/>
          <w:u w:val="single"/>
        </w:rPr>
      </w:pPr>
      <w:r w:rsidRPr="00252B34">
        <w:rPr>
          <w:rFonts w:ascii="Cambria" w:hAnsi="Cambria" w:cs="Arial"/>
          <w:b/>
          <w:u w:val="single"/>
        </w:rPr>
        <w:t>Δάπεδα</w:t>
      </w:r>
    </w:p>
    <w:p w14:paraId="3EB51BE7" w14:textId="77777777" w:rsidR="00C56ABB" w:rsidRPr="00252B34" w:rsidRDefault="00C56ABB" w:rsidP="00E17286">
      <w:pPr>
        <w:spacing w:after="0" w:line="240" w:lineRule="auto"/>
        <w:jc w:val="both"/>
        <w:rPr>
          <w:rFonts w:ascii="Cambria" w:hAnsi="Cambria" w:cs="Arial"/>
        </w:rPr>
      </w:pPr>
      <w:r w:rsidRPr="00252B34">
        <w:rPr>
          <w:rFonts w:ascii="Cambria" w:hAnsi="Cambria" w:cs="Arial"/>
        </w:rPr>
        <w:t>Οι εσωτερικοί χώροι της βίλας καθώς επίσης και οι βεράντες είναι κ</w:t>
      </w:r>
      <w:r w:rsidR="00E10A26">
        <w:rPr>
          <w:rFonts w:ascii="Cambria" w:hAnsi="Cambria" w:cs="Arial"/>
        </w:rPr>
        <w:t xml:space="preserve">αλυμμένες με εισαγόμενα ευρωπαϊκά </w:t>
      </w:r>
      <w:r w:rsidRPr="00252B34">
        <w:rPr>
          <w:rFonts w:ascii="Cambria" w:hAnsi="Cambria" w:cs="Arial"/>
        </w:rPr>
        <w:t xml:space="preserve">κεραμικά αξίας </w:t>
      </w:r>
      <w:r w:rsidR="0087455B" w:rsidRPr="00252B34">
        <w:rPr>
          <w:rFonts w:ascii="Cambria" w:hAnsi="Cambria" w:cs="Arial"/>
        </w:rPr>
        <w:t>€ 15</w:t>
      </w:r>
      <w:r w:rsidR="00E8606A" w:rsidRPr="00252B34">
        <w:rPr>
          <w:rFonts w:ascii="Cambria" w:hAnsi="Cambria" w:cs="Arial"/>
        </w:rPr>
        <w:t xml:space="preserve"> / τ.μ</w:t>
      </w:r>
      <w:r w:rsidR="00C95260" w:rsidRPr="00252B34">
        <w:rPr>
          <w:rFonts w:ascii="Cambria" w:hAnsi="Cambria" w:cs="Arial"/>
        </w:rPr>
        <w:t>.</w:t>
      </w:r>
      <w:r w:rsidR="00E10A26" w:rsidRPr="00E10A26">
        <w:rPr>
          <w:rFonts w:ascii="Cambria" w:hAnsi="Cambria" w:cs="Arial"/>
        </w:rPr>
        <w:t xml:space="preserve"> </w:t>
      </w:r>
      <w:r w:rsidR="00E10A26">
        <w:rPr>
          <w:rFonts w:ascii="Cambria" w:hAnsi="Cambria" w:cs="Arial"/>
        </w:rPr>
        <w:t>από εταιρία ΕΠΙΦΑΝΙΟΥ</w:t>
      </w:r>
      <w:r w:rsidR="00C95260" w:rsidRPr="00252B34">
        <w:rPr>
          <w:rFonts w:ascii="Cambria" w:hAnsi="Cambria" w:cs="Arial"/>
        </w:rPr>
        <w:t xml:space="preserve"> Προαιρετική επιλογή η</w:t>
      </w:r>
      <w:r w:rsidR="00E8606A" w:rsidRPr="00252B34">
        <w:rPr>
          <w:rFonts w:ascii="Cambria" w:hAnsi="Cambria" w:cs="Arial"/>
        </w:rPr>
        <w:t xml:space="preserve"> τοποθέτηση </w:t>
      </w:r>
      <w:r w:rsidR="00E8606A" w:rsidRPr="00252B34">
        <w:rPr>
          <w:rFonts w:ascii="Cambria" w:hAnsi="Cambria" w:cs="Arial"/>
          <w:lang w:val="en-US"/>
        </w:rPr>
        <w:t>laminate</w:t>
      </w:r>
      <w:r w:rsidR="00E8606A" w:rsidRPr="00252B34">
        <w:rPr>
          <w:rFonts w:ascii="Cambria" w:hAnsi="Cambria" w:cs="Arial"/>
        </w:rPr>
        <w:t xml:space="preserve"> παρκέ στα υπνοδωμάτια</w:t>
      </w:r>
      <w:r w:rsidR="0087455B" w:rsidRPr="00252B34">
        <w:rPr>
          <w:rFonts w:ascii="Cambria" w:hAnsi="Cambria" w:cs="Arial"/>
        </w:rPr>
        <w:t xml:space="preserve"> εκ €15</w:t>
      </w:r>
      <w:r w:rsidR="00686805" w:rsidRPr="00252B34">
        <w:rPr>
          <w:rFonts w:ascii="Cambria" w:hAnsi="Cambria" w:cs="Arial"/>
        </w:rPr>
        <w:t xml:space="preserve"> το τ.μ</w:t>
      </w:r>
      <w:r w:rsidR="00E8606A" w:rsidRPr="00252B34">
        <w:rPr>
          <w:rFonts w:ascii="Cambria" w:hAnsi="Cambria" w:cs="Arial"/>
        </w:rPr>
        <w:t>. Εσωτερική σκάλα σε επιλεγμ</w:t>
      </w:r>
      <w:r w:rsidR="0087455B" w:rsidRPr="00252B34">
        <w:rPr>
          <w:rFonts w:ascii="Cambria" w:hAnsi="Cambria" w:cs="Arial"/>
        </w:rPr>
        <w:t>ένο εισαγόμενο</w:t>
      </w:r>
      <w:r w:rsidR="00E10A26">
        <w:rPr>
          <w:rFonts w:ascii="Cambria" w:hAnsi="Cambria" w:cs="Arial"/>
        </w:rPr>
        <w:t xml:space="preserve"> ευρωπαϊκό </w:t>
      </w:r>
      <w:r w:rsidR="0087455B" w:rsidRPr="00252B34">
        <w:rPr>
          <w:rFonts w:ascii="Cambria" w:hAnsi="Cambria" w:cs="Arial"/>
        </w:rPr>
        <w:t>μάρμαρο</w:t>
      </w:r>
      <w:r w:rsidR="00E10A26">
        <w:rPr>
          <w:rFonts w:ascii="Cambria" w:hAnsi="Cambria" w:cs="Arial"/>
        </w:rPr>
        <w:t xml:space="preserve"> χρώματος λευκού</w:t>
      </w:r>
      <w:r w:rsidR="0087455B" w:rsidRPr="00252B34">
        <w:rPr>
          <w:rFonts w:ascii="Cambria" w:hAnsi="Cambria" w:cs="Arial"/>
        </w:rPr>
        <w:t xml:space="preserve"> αξίας € 3</w:t>
      </w:r>
      <w:r w:rsidR="00686805" w:rsidRPr="00252B34">
        <w:rPr>
          <w:rFonts w:ascii="Cambria" w:hAnsi="Cambria" w:cs="Arial"/>
        </w:rPr>
        <w:t>0</w:t>
      </w:r>
      <w:r w:rsidR="00E8606A" w:rsidRPr="00252B34">
        <w:rPr>
          <w:rFonts w:ascii="Cambria" w:hAnsi="Cambria" w:cs="Arial"/>
        </w:rPr>
        <w:t xml:space="preserve"> / m. </w:t>
      </w:r>
      <w:r w:rsidR="006A6D6B" w:rsidRPr="00252B34">
        <w:rPr>
          <w:rFonts w:ascii="Cambria" w:hAnsi="Cambria" w:cs="Arial"/>
        </w:rPr>
        <w:t>Στις ποιο πάνω τιμές συμπεριλαμβάνεται το κόστος της τσεκολατούρας.</w:t>
      </w:r>
    </w:p>
    <w:p w14:paraId="44FC421D" w14:textId="77777777" w:rsidR="00E8606A" w:rsidRPr="00252B34" w:rsidRDefault="00E8606A" w:rsidP="00E17286">
      <w:pPr>
        <w:spacing w:after="0" w:line="240" w:lineRule="auto"/>
        <w:jc w:val="both"/>
        <w:rPr>
          <w:rFonts w:ascii="Cambria" w:hAnsi="Cambria" w:cs="Arial"/>
        </w:rPr>
      </w:pPr>
    </w:p>
    <w:p w14:paraId="1C811A2B" w14:textId="77777777" w:rsidR="009356C6" w:rsidRPr="00252B34" w:rsidRDefault="00E8606A" w:rsidP="00E17286">
      <w:pPr>
        <w:spacing w:after="0" w:line="240" w:lineRule="auto"/>
        <w:jc w:val="both"/>
        <w:rPr>
          <w:rFonts w:ascii="Cambria" w:hAnsi="Cambria" w:cs="Arial"/>
          <w:b/>
          <w:u w:val="single"/>
        </w:rPr>
      </w:pPr>
      <w:r w:rsidRPr="00252B34">
        <w:rPr>
          <w:rFonts w:ascii="Cambria" w:hAnsi="Cambria" w:cs="Arial"/>
          <w:b/>
          <w:u w:val="single"/>
        </w:rPr>
        <w:t>Τοίχοι (εσωτερικοί και εξωτερικοί)</w:t>
      </w:r>
    </w:p>
    <w:p w14:paraId="1FD5AFFA" w14:textId="77777777" w:rsidR="00E8606A" w:rsidRPr="00252B34" w:rsidRDefault="00E8606A" w:rsidP="00E17286">
      <w:pPr>
        <w:spacing w:after="0" w:line="240" w:lineRule="auto"/>
        <w:jc w:val="both"/>
        <w:rPr>
          <w:rFonts w:ascii="Cambria" w:hAnsi="Cambria" w:cs="Arial"/>
        </w:rPr>
      </w:pPr>
      <w:r w:rsidRPr="00252B34">
        <w:rPr>
          <w:rFonts w:ascii="Cambria" w:hAnsi="Cambria" w:cs="Arial"/>
        </w:rPr>
        <w:t xml:space="preserve">Όλοι οι τοίχοι θα κατασκευαστούν με υψηλής ποιότητας </w:t>
      </w:r>
      <w:r w:rsidR="00917016" w:rsidRPr="00252B34">
        <w:rPr>
          <w:rFonts w:ascii="Cambria" w:hAnsi="Cambria" w:cs="Arial"/>
        </w:rPr>
        <w:t xml:space="preserve"> </w:t>
      </w:r>
      <w:r w:rsidR="00686805" w:rsidRPr="00252B34">
        <w:rPr>
          <w:rFonts w:ascii="Cambria" w:hAnsi="Cambria" w:cs="Arial"/>
        </w:rPr>
        <w:t>τούβλα.</w:t>
      </w:r>
      <w:r w:rsidRPr="00252B34">
        <w:rPr>
          <w:rFonts w:ascii="Cambria" w:hAnsi="Cambria" w:cs="Arial"/>
        </w:rPr>
        <w:t xml:space="preserve"> Οι εξωτερικοί τοίχοι θα είναι 2</w:t>
      </w:r>
      <w:r w:rsidR="0033319C">
        <w:rPr>
          <w:rFonts w:ascii="Cambria" w:hAnsi="Cambria" w:cs="Arial"/>
        </w:rPr>
        <w:t>5</w:t>
      </w:r>
      <w:r w:rsidRPr="00252B34">
        <w:rPr>
          <w:rFonts w:ascii="Cambria" w:hAnsi="Cambria" w:cs="Arial"/>
        </w:rPr>
        <w:t xml:space="preserve"> εκατοστά πάχος και οι εσωτερικοί 10 εκατοστά. Ειδικό </w:t>
      </w:r>
      <w:r w:rsidR="00AF2F13" w:rsidRPr="00252B34">
        <w:rPr>
          <w:rFonts w:ascii="Cambria" w:hAnsi="Cambria" w:cs="Arial"/>
        </w:rPr>
        <w:t>πλαστικό πηχάκι για τον έλεγχο των ρωγμών θα εγκατασταθεί σε όλες τις ενώσεις σκυροδέματος – τούβλων και σε όλες τις επισκευές τοίχου (π.χ. εγκοπές για τις ηλεκτρικές / μηχανικές σωληνώσεις).</w:t>
      </w:r>
    </w:p>
    <w:p w14:paraId="63CCC0D1" w14:textId="77777777" w:rsidR="008548C7" w:rsidRPr="00252B34" w:rsidRDefault="008548C7" w:rsidP="00E17286">
      <w:pPr>
        <w:spacing w:after="0" w:line="240" w:lineRule="auto"/>
        <w:jc w:val="both"/>
        <w:rPr>
          <w:rFonts w:ascii="Cambria" w:hAnsi="Cambria" w:cs="Arial"/>
        </w:rPr>
      </w:pPr>
    </w:p>
    <w:p w14:paraId="410DF834" w14:textId="77777777" w:rsidR="00AF2F13" w:rsidRPr="00252B34" w:rsidRDefault="00AF2F13" w:rsidP="00E17286">
      <w:pPr>
        <w:spacing w:after="0" w:line="240" w:lineRule="auto"/>
        <w:jc w:val="both"/>
        <w:rPr>
          <w:rFonts w:ascii="Cambria" w:hAnsi="Cambria" w:cs="Arial"/>
          <w:b/>
          <w:u w:val="single"/>
        </w:rPr>
      </w:pPr>
      <w:r w:rsidRPr="00252B34">
        <w:rPr>
          <w:rFonts w:ascii="Cambria" w:hAnsi="Cambria" w:cs="Arial"/>
          <w:b/>
          <w:u w:val="single"/>
        </w:rPr>
        <w:t>Τοίχοι Κουζίνας</w:t>
      </w:r>
    </w:p>
    <w:p w14:paraId="4FF7BA68" w14:textId="77777777" w:rsidR="008471BC" w:rsidRPr="00252B34" w:rsidRDefault="008471BC" w:rsidP="00E17286">
      <w:pPr>
        <w:spacing w:after="0" w:line="240" w:lineRule="auto"/>
        <w:jc w:val="both"/>
        <w:rPr>
          <w:rFonts w:ascii="Cambria" w:hAnsi="Cambria" w:cs="Arial"/>
        </w:rPr>
      </w:pPr>
      <w:r w:rsidRPr="00252B34">
        <w:rPr>
          <w:rFonts w:ascii="Cambria" w:hAnsi="Cambria" w:cs="Arial"/>
        </w:rPr>
        <w:t xml:space="preserve">Ποιοτικά </w:t>
      </w:r>
      <w:r w:rsidR="00880DE4" w:rsidRPr="00252B34">
        <w:rPr>
          <w:rFonts w:ascii="Cambria" w:hAnsi="Cambria" w:cs="Arial"/>
        </w:rPr>
        <w:t>κεραμικά πλακάκια</w:t>
      </w:r>
      <w:r w:rsidRPr="00252B34">
        <w:rPr>
          <w:rFonts w:ascii="Cambria" w:hAnsi="Cambria" w:cs="Arial"/>
        </w:rPr>
        <w:t xml:space="preserve"> τοίχου</w:t>
      </w:r>
      <w:r w:rsidR="00880DE4" w:rsidRPr="00252B34">
        <w:rPr>
          <w:rFonts w:ascii="Cambria" w:hAnsi="Cambria" w:cs="Arial"/>
        </w:rPr>
        <w:t xml:space="preserve"> θα τοποθετηθούν ανάμεσα στα ντουλάπια και τον πάγκο της κουζίνας αξίας </w:t>
      </w:r>
      <w:r w:rsidR="00C95260" w:rsidRPr="00252B34">
        <w:rPr>
          <w:rFonts w:ascii="Cambria" w:hAnsi="Cambria" w:cs="Arial"/>
        </w:rPr>
        <w:t>€</w:t>
      </w:r>
      <w:r w:rsidR="0087455B" w:rsidRPr="00252B34">
        <w:rPr>
          <w:rFonts w:ascii="Cambria" w:hAnsi="Cambria" w:cs="Arial"/>
        </w:rPr>
        <w:t>15</w:t>
      </w:r>
      <w:r w:rsidR="00880DE4" w:rsidRPr="00252B34">
        <w:rPr>
          <w:rFonts w:ascii="Cambria" w:hAnsi="Cambria" w:cs="Arial"/>
        </w:rPr>
        <w:t xml:space="preserve"> / </w:t>
      </w:r>
      <w:r w:rsidR="00C95260" w:rsidRPr="00252B34">
        <w:rPr>
          <w:rFonts w:ascii="Cambria" w:hAnsi="Cambria" w:cs="Arial"/>
        </w:rPr>
        <w:t>τμ</w:t>
      </w:r>
      <w:r w:rsidR="00880DE4" w:rsidRPr="00252B34">
        <w:rPr>
          <w:rFonts w:ascii="Cambria" w:hAnsi="Cambria" w:cs="Arial"/>
        </w:rPr>
        <w:t xml:space="preserve">. </w:t>
      </w:r>
      <w:r w:rsidRPr="00252B34">
        <w:rPr>
          <w:rFonts w:ascii="Cambria" w:hAnsi="Cambria" w:cs="Arial"/>
        </w:rPr>
        <w:t xml:space="preserve"> </w:t>
      </w:r>
      <w:r w:rsidR="00295F18" w:rsidRPr="00252B34">
        <w:rPr>
          <w:rFonts w:ascii="Cambria" w:hAnsi="Cambria" w:cs="Arial"/>
        </w:rPr>
        <w:t>Ομαλό τελείωμα σοβά με</w:t>
      </w:r>
      <w:r w:rsidR="00880DE4" w:rsidRPr="00252B34">
        <w:rPr>
          <w:rFonts w:ascii="Cambria" w:hAnsi="Cambria" w:cs="Arial"/>
        </w:rPr>
        <w:t xml:space="preserve"> τρία χέρια γαλακτωματικής μπογιάς θα τοποθετηθεί σε όλες τις άλλες περιοχές.</w:t>
      </w:r>
    </w:p>
    <w:p w14:paraId="6DB7079D" w14:textId="77777777" w:rsidR="008548C7" w:rsidRPr="00252B34" w:rsidRDefault="008548C7" w:rsidP="00E17286">
      <w:pPr>
        <w:spacing w:after="0" w:line="240" w:lineRule="auto"/>
        <w:jc w:val="both"/>
        <w:rPr>
          <w:rFonts w:ascii="Cambria" w:hAnsi="Cambria" w:cs="Arial"/>
        </w:rPr>
      </w:pPr>
    </w:p>
    <w:p w14:paraId="21ABF817" w14:textId="77777777" w:rsidR="00880DE4" w:rsidRPr="00252B34" w:rsidRDefault="00880DE4" w:rsidP="00E17286">
      <w:pPr>
        <w:spacing w:after="0" w:line="240" w:lineRule="auto"/>
        <w:jc w:val="both"/>
        <w:rPr>
          <w:rFonts w:ascii="Cambria" w:hAnsi="Cambria" w:cs="Arial"/>
          <w:b/>
          <w:u w:val="single"/>
        </w:rPr>
      </w:pPr>
      <w:r w:rsidRPr="00252B34">
        <w:rPr>
          <w:rFonts w:ascii="Cambria" w:hAnsi="Cambria" w:cs="Arial"/>
          <w:b/>
          <w:u w:val="single"/>
        </w:rPr>
        <w:t>Τοίχοι Μπάνιου</w:t>
      </w:r>
    </w:p>
    <w:p w14:paraId="5D594D1D" w14:textId="77777777" w:rsidR="00880DE4" w:rsidRPr="00252B34" w:rsidRDefault="00880DE4" w:rsidP="00E17286">
      <w:pPr>
        <w:spacing w:after="0" w:line="240" w:lineRule="auto"/>
        <w:jc w:val="both"/>
        <w:rPr>
          <w:rFonts w:ascii="Cambria" w:hAnsi="Cambria" w:cs="Arial"/>
        </w:rPr>
      </w:pPr>
      <w:r w:rsidRPr="00252B34">
        <w:rPr>
          <w:rFonts w:ascii="Cambria" w:hAnsi="Cambria" w:cs="Arial"/>
        </w:rPr>
        <w:t xml:space="preserve">Ποιοτικά κεραμικά πλακάκια τοίχου θα τοποθετηθούν μέχρι το ύψος της πόρτας αξίας </w:t>
      </w:r>
      <w:r w:rsidR="00C95260" w:rsidRPr="00252B34">
        <w:rPr>
          <w:rFonts w:ascii="Cambria" w:hAnsi="Cambria" w:cs="Arial"/>
        </w:rPr>
        <w:t>€</w:t>
      </w:r>
      <w:r w:rsidR="0087455B" w:rsidRPr="00252B34">
        <w:rPr>
          <w:rFonts w:ascii="Cambria" w:hAnsi="Cambria" w:cs="Arial"/>
        </w:rPr>
        <w:t>15</w:t>
      </w:r>
      <w:r w:rsidRPr="00252B34">
        <w:rPr>
          <w:rFonts w:ascii="Cambria" w:hAnsi="Cambria" w:cs="Arial"/>
        </w:rPr>
        <w:t xml:space="preserve"> / </w:t>
      </w:r>
      <w:r w:rsidR="00C95260" w:rsidRPr="00252B34">
        <w:rPr>
          <w:rFonts w:ascii="Cambria" w:hAnsi="Cambria" w:cs="Arial"/>
        </w:rPr>
        <w:t>τμ</w:t>
      </w:r>
      <w:r w:rsidRPr="00252B34">
        <w:rPr>
          <w:rFonts w:ascii="Cambria" w:hAnsi="Cambria" w:cs="Arial"/>
        </w:rPr>
        <w:t xml:space="preserve">. και </w:t>
      </w:r>
      <w:r w:rsidR="00295F18" w:rsidRPr="00252B34">
        <w:rPr>
          <w:rFonts w:ascii="Cambria" w:hAnsi="Cambria" w:cs="Arial"/>
        </w:rPr>
        <w:t>ομαλό τελείωμα σ</w:t>
      </w:r>
      <w:r w:rsidR="00BB5893" w:rsidRPr="00252B34">
        <w:rPr>
          <w:rFonts w:ascii="Cambria" w:hAnsi="Cambria" w:cs="Arial"/>
        </w:rPr>
        <w:t xml:space="preserve">οβά με τρία χέρια άσπρης </w:t>
      </w:r>
      <w:r w:rsidR="00295F18" w:rsidRPr="00252B34">
        <w:rPr>
          <w:rFonts w:ascii="Cambria" w:hAnsi="Cambria" w:cs="Arial"/>
        </w:rPr>
        <w:t>μπογιάς θα τοποθετηθεί στις περιοχές πάνω από την πόρτα.</w:t>
      </w:r>
    </w:p>
    <w:p w14:paraId="45F04BAB" w14:textId="77777777" w:rsidR="00BB5893" w:rsidRPr="00252B34" w:rsidRDefault="00BB5893" w:rsidP="00E17286">
      <w:pPr>
        <w:spacing w:after="0" w:line="240" w:lineRule="auto"/>
        <w:jc w:val="both"/>
        <w:rPr>
          <w:rFonts w:ascii="Cambria" w:hAnsi="Cambria" w:cs="Arial"/>
          <w:b/>
          <w:u w:val="single"/>
        </w:rPr>
      </w:pPr>
    </w:p>
    <w:p w14:paraId="2E93BBCF" w14:textId="77777777" w:rsidR="00295F18" w:rsidRPr="00252B34" w:rsidRDefault="00295F18" w:rsidP="00E17286">
      <w:pPr>
        <w:spacing w:after="0" w:line="240" w:lineRule="auto"/>
        <w:jc w:val="both"/>
        <w:rPr>
          <w:rFonts w:ascii="Cambria" w:hAnsi="Cambria" w:cs="Arial"/>
          <w:b/>
          <w:u w:val="single"/>
        </w:rPr>
      </w:pPr>
      <w:r w:rsidRPr="00252B34">
        <w:rPr>
          <w:rFonts w:ascii="Cambria" w:hAnsi="Cambria" w:cs="Arial"/>
          <w:b/>
          <w:u w:val="single"/>
        </w:rPr>
        <w:t>Σοβάτισμα / Μπογιάτισμα</w:t>
      </w:r>
    </w:p>
    <w:p w14:paraId="7498C21F" w14:textId="77777777" w:rsidR="00295F18" w:rsidRPr="00252B34" w:rsidRDefault="008703F2" w:rsidP="00E17286">
      <w:pPr>
        <w:spacing w:after="0" w:line="240" w:lineRule="auto"/>
        <w:jc w:val="both"/>
        <w:rPr>
          <w:rFonts w:ascii="Cambria" w:hAnsi="Cambria" w:cs="Arial"/>
        </w:rPr>
      </w:pPr>
      <w:r w:rsidRPr="00252B34">
        <w:rPr>
          <w:rFonts w:ascii="Cambria" w:hAnsi="Cambria" w:cs="Arial"/>
        </w:rPr>
        <w:t xml:space="preserve">Οι εσωτερικές επιφάνειες θα σοβατιστούν με τρείς στρώσεις ομαλό σοβά και τρία χέρια </w:t>
      </w:r>
      <w:r w:rsidR="00C95260" w:rsidRPr="00252B34">
        <w:rPr>
          <w:rFonts w:ascii="Cambria" w:hAnsi="Cambria" w:cs="Arial"/>
        </w:rPr>
        <w:t xml:space="preserve">γαλακτωματικής </w:t>
      </w:r>
      <w:r w:rsidR="00BB5893" w:rsidRPr="00252B34">
        <w:rPr>
          <w:rFonts w:ascii="Cambria" w:hAnsi="Cambria" w:cs="Arial"/>
        </w:rPr>
        <w:t xml:space="preserve">άσπρης </w:t>
      </w:r>
      <w:r w:rsidR="00C95260" w:rsidRPr="00252B34">
        <w:rPr>
          <w:rFonts w:ascii="Cambria" w:hAnsi="Cambria" w:cs="Arial"/>
        </w:rPr>
        <w:t>μπογιάς</w:t>
      </w:r>
      <w:r w:rsidRPr="00252B34">
        <w:rPr>
          <w:rFonts w:ascii="Cambria" w:hAnsi="Cambria" w:cs="Arial"/>
        </w:rPr>
        <w:t xml:space="preserve"> . Εξωτερικά, όλες οι επιφάνειες θα </w:t>
      </w:r>
      <w:r w:rsidR="00DE68FC" w:rsidRPr="00252B34">
        <w:rPr>
          <w:rFonts w:ascii="Cambria" w:hAnsi="Cambria" w:cs="Arial"/>
        </w:rPr>
        <w:t>επενδυθούν με 5</w:t>
      </w:r>
      <w:r w:rsidR="00DE68FC" w:rsidRPr="00252B34">
        <w:rPr>
          <w:rFonts w:ascii="Cambria" w:hAnsi="Cambria" w:cs="Arial"/>
          <w:lang w:val="en-US"/>
        </w:rPr>
        <w:t>cm</w:t>
      </w:r>
      <w:r w:rsidR="00DE68FC" w:rsidRPr="00252B34">
        <w:rPr>
          <w:rFonts w:ascii="Cambria" w:hAnsi="Cambria" w:cs="Arial"/>
        </w:rPr>
        <w:t xml:space="preserve"> πολυστερίνη πάνω στο τούβλο </w:t>
      </w:r>
      <w:r w:rsidRPr="00252B34">
        <w:rPr>
          <w:rFonts w:ascii="Cambria" w:hAnsi="Cambria" w:cs="Arial"/>
        </w:rPr>
        <w:t>και θα βαφ</w:t>
      </w:r>
      <w:r w:rsidR="00C95260" w:rsidRPr="00252B34">
        <w:rPr>
          <w:rFonts w:ascii="Cambria" w:hAnsi="Cambria" w:cs="Arial"/>
        </w:rPr>
        <w:t>τ</w:t>
      </w:r>
      <w:r w:rsidRPr="00252B34">
        <w:rPr>
          <w:rFonts w:ascii="Cambria" w:hAnsi="Cambria" w:cs="Arial"/>
        </w:rPr>
        <w:t>ούν με γραφιάτο</w:t>
      </w:r>
      <w:r w:rsidR="00BB5893" w:rsidRPr="00252B34">
        <w:rPr>
          <w:rFonts w:ascii="Cambria" w:hAnsi="Cambria" w:cs="Arial"/>
        </w:rPr>
        <w:t xml:space="preserve"> χρώματος άσπρου</w:t>
      </w:r>
      <w:r w:rsidR="00F25BF7" w:rsidRPr="00252B34">
        <w:rPr>
          <w:rFonts w:ascii="Cambria" w:hAnsi="Cambria" w:cs="Arial"/>
        </w:rPr>
        <w:t>.</w:t>
      </w:r>
    </w:p>
    <w:p w14:paraId="235C1BDF" w14:textId="77777777" w:rsidR="00F25BF7" w:rsidRPr="00252B34" w:rsidRDefault="00F25BF7" w:rsidP="00E17286">
      <w:pPr>
        <w:spacing w:after="0" w:line="240" w:lineRule="auto"/>
        <w:jc w:val="both"/>
        <w:rPr>
          <w:rFonts w:ascii="Cambria" w:hAnsi="Cambria" w:cs="Arial"/>
        </w:rPr>
      </w:pPr>
    </w:p>
    <w:p w14:paraId="1FA5F030" w14:textId="77777777" w:rsidR="00BB5893" w:rsidRPr="00252B34" w:rsidRDefault="00BB5893" w:rsidP="00E17286">
      <w:pPr>
        <w:spacing w:after="0" w:line="240" w:lineRule="auto"/>
        <w:jc w:val="both"/>
        <w:rPr>
          <w:rFonts w:ascii="Cambria" w:hAnsi="Cambria" w:cs="Arial"/>
        </w:rPr>
      </w:pPr>
    </w:p>
    <w:p w14:paraId="3BFC216D" w14:textId="77777777" w:rsidR="00F25BF7" w:rsidRPr="00252B34" w:rsidRDefault="00F25BF7" w:rsidP="00E17286">
      <w:pPr>
        <w:spacing w:after="0" w:line="240" w:lineRule="auto"/>
        <w:jc w:val="both"/>
        <w:rPr>
          <w:rFonts w:ascii="Cambria" w:hAnsi="Cambria" w:cs="Arial"/>
          <w:b/>
          <w:u w:val="single"/>
        </w:rPr>
      </w:pPr>
      <w:r w:rsidRPr="00252B34">
        <w:rPr>
          <w:rFonts w:ascii="Cambria" w:hAnsi="Cambria" w:cs="Arial"/>
          <w:b/>
          <w:u w:val="single"/>
        </w:rPr>
        <w:t>Οροφές</w:t>
      </w:r>
    </w:p>
    <w:p w14:paraId="529B3115" w14:textId="77777777" w:rsidR="00F25BF7" w:rsidRPr="00252B34" w:rsidRDefault="00F25BF7" w:rsidP="00E17286">
      <w:pPr>
        <w:spacing w:after="0" w:line="240" w:lineRule="auto"/>
        <w:jc w:val="both"/>
        <w:rPr>
          <w:rFonts w:ascii="Cambria" w:hAnsi="Cambria" w:cs="Arial"/>
        </w:rPr>
      </w:pPr>
      <w:r w:rsidRPr="00252B34">
        <w:rPr>
          <w:rFonts w:ascii="Cambria" w:hAnsi="Cambria" w:cs="Arial"/>
        </w:rPr>
        <w:t>Οι οροφές θα είναι από καλής ποιότητας σκυροδέματος με τελείωμα από σπάτουλα και τρία χέρια ποιοτικής</w:t>
      </w:r>
      <w:r w:rsidR="00C95260" w:rsidRPr="00252B34">
        <w:rPr>
          <w:rFonts w:ascii="Cambria" w:hAnsi="Cambria" w:cs="Arial"/>
        </w:rPr>
        <w:t xml:space="preserve"> </w:t>
      </w:r>
      <w:r w:rsidR="00BB5893" w:rsidRPr="00252B34">
        <w:rPr>
          <w:rFonts w:ascii="Cambria" w:hAnsi="Cambria" w:cs="Arial"/>
        </w:rPr>
        <w:t xml:space="preserve">άσπρης </w:t>
      </w:r>
      <w:r w:rsidR="00C95260" w:rsidRPr="00252B34">
        <w:rPr>
          <w:rFonts w:ascii="Cambria" w:hAnsi="Cambria" w:cs="Arial"/>
        </w:rPr>
        <w:t>μπογιάς</w:t>
      </w:r>
      <w:r w:rsidRPr="00252B34">
        <w:rPr>
          <w:rFonts w:ascii="Cambria" w:hAnsi="Cambria" w:cs="Arial"/>
        </w:rPr>
        <w:t>.</w:t>
      </w:r>
    </w:p>
    <w:p w14:paraId="26B6CE58" w14:textId="77777777" w:rsidR="008548C7" w:rsidRPr="00252B34" w:rsidRDefault="00C95260" w:rsidP="00E17286">
      <w:pPr>
        <w:tabs>
          <w:tab w:val="left" w:pos="2093"/>
        </w:tabs>
        <w:spacing w:after="0" w:line="240" w:lineRule="auto"/>
        <w:jc w:val="both"/>
        <w:rPr>
          <w:rFonts w:ascii="Cambria" w:hAnsi="Cambria" w:cs="Arial"/>
        </w:rPr>
      </w:pPr>
      <w:r w:rsidRPr="00252B34">
        <w:rPr>
          <w:rFonts w:ascii="Cambria" w:hAnsi="Cambria" w:cs="Arial"/>
        </w:rPr>
        <w:tab/>
      </w:r>
    </w:p>
    <w:p w14:paraId="4E16C608" w14:textId="77777777" w:rsidR="00F25BF7" w:rsidRPr="00252B34" w:rsidRDefault="00F25BF7" w:rsidP="00E17286">
      <w:pPr>
        <w:spacing w:after="0" w:line="240" w:lineRule="auto"/>
        <w:jc w:val="both"/>
        <w:rPr>
          <w:rFonts w:ascii="Cambria" w:hAnsi="Cambria" w:cs="Arial"/>
          <w:b/>
          <w:u w:val="single"/>
        </w:rPr>
      </w:pPr>
      <w:r w:rsidRPr="00252B34">
        <w:rPr>
          <w:rFonts w:ascii="Cambria" w:hAnsi="Cambria" w:cs="Arial"/>
          <w:b/>
          <w:u w:val="single"/>
        </w:rPr>
        <w:t>Πόρτα Εισόδου</w:t>
      </w:r>
    </w:p>
    <w:p w14:paraId="5AB8065C" w14:textId="77777777" w:rsidR="00F25BF7" w:rsidRPr="00252B34" w:rsidRDefault="00F25BF7" w:rsidP="00E17286">
      <w:pPr>
        <w:spacing w:after="0" w:line="240" w:lineRule="auto"/>
        <w:jc w:val="both"/>
        <w:rPr>
          <w:rFonts w:ascii="Cambria" w:hAnsi="Cambria" w:cs="Arial"/>
        </w:rPr>
      </w:pPr>
      <w:r w:rsidRPr="00252B34">
        <w:rPr>
          <w:rFonts w:ascii="Cambria" w:hAnsi="Cambria" w:cs="Arial"/>
        </w:rPr>
        <w:t xml:space="preserve">Η κύρια πόρτα εισόδου θα είναι φτιαγμένη από </w:t>
      </w:r>
      <w:r w:rsidR="00BB5893" w:rsidRPr="00252B34">
        <w:rPr>
          <w:rFonts w:ascii="Cambria" w:hAnsi="Cambria" w:cs="Arial"/>
        </w:rPr>
        <w:t>αλουμίνιο</w:t>
      </w:r>
      <w:r w:rsidR="00923C66" w:rsidRPr="00252B34">
        <w:rPr>
          <w:rFonts w:ascii="Cambria" w:hAnsi="Cambria" w:cs="Arial"/>
        </w:rPr>
        <w:t xml:space="preserve"> </w:t>
      </w:r>
      <w:r w:rsidR="00EA113C" w:rsidRPr="00252B34">
        <w:rPr>
          <w:rFonts w:ascii="Cambria" w:hAnsi="Cambria" w:cs="Arial"/>
        </w:rPr>
        <w:t>με συνολική αξία</w:t>
      </w:r>
      <w:r w:rsidR="00923C66" w:rsidRPr="00252B34">
        <w:rPr>
          <w:rFonts w:ascii="Cambria" w:hAnsi="Cambria" w:cs="Arial"/>
        </w:rPr>
        <w:t xml:space="preserve"> €</w:t>
      </w:r>
      <w:r w:rsidR="0033319C">
        <w:rPr>
          <w:rFonts w:ascii="Cambria" w:hAnsi="Cambria" w:cs="Arial"/>
        </w:rPr>
        <w:t>6</w:t>
      </w:r>
      <w:r w:rsidR="00EA113C" w:rsidRPr="00252B34">
        <w:rPr>
          <w:rFonts w:ascii="Cambria" w:hAnsi="Cambria" w:cs="Arial"/>
        </w:rPr>
        <w:t>5</w:t>
      </w:r>
      <w:r w:rsidR="00736ED6" w:rsidRPr="00252B34">
        <w:rPr>
          <w:rFonts w:ascii="Cambria" w:hAnsi="Cambria" w:cs="Arial"/>
        </w:rPr>
        <w:t xml:space="preserve">0. Θα </w:t>
      </w:r>
      <w:r w:rsidR="00923C66" w:rsidRPr="00252B34">
        <w:rPr>
          <w:rFonts w:ascii="Cambria" w:hAnsi="Cambria" w:cs="Arial"/>
        </w:rPr>
        <w:t>τοποθετηθεί ποιοτική κλειδαριά</w:t>
      </w:r>
      <w:r w:rsidR="00EA113C" w:rsidRPr="00252B34">
        <w:rPr>
          <w:rFonts w:ascii="Cambria" w:hAnsi="Cambria" w:cs="Arial"/>
        </w:rPr>
        <w:t>.</w:t>
      </w:r>
      <w:r w:rsidR="00923C66" w:rsidRPr="00252B34">
        <w:rPr>
          <w:rFonts w:ascii="Cambria" w:hAnsi="Cambria" w:cs="Arial"/>
        </w:rPr>
        <w:t xml:space="preserve"> </w:t>
      </w:r>
    </w:p>
    <w:p w14:paraId="60D8CF03" w14:textId="77777777" w:rsidR="0006329A" w:rsidRPr="00252B34" w:rsidRDefault="0006329A" w:rsidP="00E17286">
      <w:pPr>
        <w:spacing w:after="0" w:line="240" w:lineRule="auto"/>
        <w:jc w:val="both"/>
        <w:rPr>
          <w:rFonts w:ascii="Cambria" w:hAnsi="Cambria" w:cs="Arial"/>
        </w:rPr>
      </w:pPr>
    </w:p>
    <w:p w14:paraId="788A8CE3" w14:textId="77777777" w:rsidR="0006329A" w:rsidRPr="00252B34" w:rsidRDefault="0006329A" w:rsidP="00E17286">
      <w:pPr>
        <w:spacing w:after="0" w:line="240" w:lineRule="auto"/>
        <w:jc w:val="both"/>
        <w:rPr>
          <w:rFonts w:ascii="Cambria" w:hAnsi="Cambria" w:cs="Arial"/>
          <w:b/>
          <w:u w:val="single"/>
        </w:rPr>
      </w:pPr>
      <w:r w:rsidRPr="00252B34">
        <w:rPr>
          <w:rFonts w:ascii="Cambria" w:hAnsi="Cambria" w:cs="Arial"/>
          <w:b/>
          <w:u w:val="single"/>
        </w:rPr>
        <w:lastRenderedPageBreak/>
        <w:t>Παράθυρα – Πόρτες (εξωτερικά)</w:t>
      </w:r>
    </w:p>
    <w:p w14:paraId="764BE8C2" w14:textId="6834A3D3" w:rsidR="00196E79" w:rsidRPr="00D01C59" w:rsidRDefault="00196E79" w:rsidP="00E17286">
      <w:pPr>
        <w:spacing w:after="0" w:line="240" w:lineRule="auto"/>
        <w:jc w:val="both"/>
        <w:rPr>
          <w:rFonts w:ascii="Cambria" w:hAnsi="Cambria" w:cs="Arial"/>
        </w:rPr>
      </w:pPr>
      <w:r w:rsidRPr="00252B34">
        <w:rPr>
          <w:rFonts w:ascii="Cambria" w:hAnsi="Cambria" w:cs="Arial"/>
        </w:rPr>
        <w:t xml:space="preserve">Όλα τα εξωτερικά παράθυρα και οι συρόμενες πόρτες θα είναι από αλουμίνιο και θα διαθέτουν διπλά τζάμια για καλύτερη θερμομόνωση και ηχομόνωση. Το επιπλέον πλαίσιο αλουμινίου για μελλοντική εγκατάσταση σητών είναι προαιρετικό και επιβαρύνει τον αγοραστή. </w:t>
      </w:r>
      <w:r w:rsidR="00B34DD6">
        <w:rPr>
          <w:rFonts w:ascii="Cambria" w:hAnsi="Cambria" w:cs="Arial"/>
          <w:lang w:val="en-US"/>
        </w:rPr>
        <w:t>H</w:t>
      </w:r>
      <w:r w:rsidR="00E507DC">
        <w:rPr>
          <w:rFonts w:ascii="Cambria" w:hAnsi="Cambria" w:cs="Arial"/>
        </w:rPr>
        <w:t xml:space="preserve"> σειρά του αλουμινίου</w:t>
      </w:r>
      <w:r w:rsidR="00B34DD6" w:rsidRPr="00D01C59">
        <w:rPr>
          <w:rFonts w:ascii="Cambria" w:hAnsi="Cambria" w:cs="Arial"/>
        </w:rPr>
        <w:t xml:space="preserve"> </w:t>
      </w:r>
      <w:r w:rsidR="00B34DD6">
        <w:rPr>
          <w:rFonts w:ascii="Cambria" w:hAnsi="Cambria" w:cs="Arial"/>
        </w:rPr>
        <w:t xml:space="preserve">θα είναι </w:t>
      </w:r>
      <w:r w:rsidR="00B34DD6">
        <w:rPr>
          <w:rFonts w:ascii="Cambria" w:hAnsi="Cambria" w:cs="Arial"/>
          <w:lang w:val="en-US"/>
        </w:rPr>
        <w:t>MU</w:t>
      </w:r>
      <w:r w:rsidR="00B34DD6" w:rsidRPr="00D01C59">
        <w:rPr>
          <w:rFonts w:ascii="Cambria" w:hAnsi="Cambria" w:cs="Arial"/>
        </w:rPr>
        <w:t xml:space="preserve"> 3200. </w:t>
      </w:r>
    </w:p>
    <w:p w14:paraId="592D43E6" w14:textId="77777777" w:rsidR="00196E79" w:rsidRPr="00252B34" w:rsidRDefault="00196E79" w:rsidP="00E17286">
      <w:pPr>
        <w:spacing w:after="0" w:line="240" w:lineRule="auto"/>
        <w:jc w:val="both"/>
        <w:rPr>
          <w:rFonts w:ascii="Cambria" w:hAnsi="Cambria" w:cs="Arial"/>
        </w:rPr>
      </w:pPr>
    </w:p>
    <w:p w14:paraId="3892BE46" w14:textId="77777777" w:rsidR="00196E79" w:rsidRPr="00252B34" w:rsidRDefault="00196E79" w:rsidP="00E17286">
      <w:pPr>
        <w:spacing w:after="0" w:line="240" w:lineRule="auto"/>
        <w:jc w:val="both"/>
        <w:rPr>
          <w:rFonts w:ascii="Cambria" w:hAnsi="Cambria" w:cs="Arial"/>
          <w:b/>
          <w:u w:val="single"/>
        </w:rPr>
      </w:pPr>
      <w:r w:rsidRPr="00252B34">
        <w:rPr>
          <w:rFonts w:ascii="Cambria" w:hAnsi="Cambria" w:cs="Arial"/>
          <w:b/>
          <w:u w:val="single"/>
        </w:rPr>
        <w:t>Εσωτερικές Πόρτες</w:t>
      </w:r>
    </w:p>
    <w:p w14:paraId="709A5699" w14:textId="77777777" w:rsidR="00196E79" w:rsidRPr="00252B34" w:rsidRDefault="00196E79" w:rsidP="00E17286">
      <w:pPr>
        <w:spacing w:after="0" w:line="240" w:lineRule="auto"/>
        <w:jc w:val="both"/>
        <w:rPr>
          <w:rFonts w:ascii="Cambria" w:hAnsi="Cambria" w:cs="Arial"/>
        </w:rPr>
      </w:pPr>
      <w:r w:rsidRPr="00252B34">
        <w:rPr>
          <w:rFonts w:ascii="Cambria" w:hAnsi="Cambria" w:cs="Arial"/>
        </w:rPr>
        <w:t xml:space="preserve">Όλες οι εσωτερικές πόρτες θα είναι </w:t>
      </w:r>
      <w:r w:rsidR="00E10A26">
        <w:rPr>
          <w:rFonts w:ascii="Cambria" w:hAnsi="Cambria" w:cs="Arial"/>
        </w:rPr>
        <w:t>από εισαγόμενα υλικά</w:t>
      </w:r>
      <w:r w:rsidRPr="00252B34">
        <w:rPr>
          <w:rFonts w:ascii="Cambria" w:hAnsi="Cambria" w:cs="Arial"/>
        </w:rPr>
        <w:t xml:space="preserve"> και επιλεγμένες από τον </w:t>
      </w:r>
      <w:r w:rsidR="0087455B" w:rsidRPr="00252B34">
        <w:rPr>
          <w:rFonts w:ascii="Cambria" w:hAnsi="Cambria" w:cs="Arial"/>
        </w:rPr>
        <w:t>αγοραστή,</w:t>
      </w:r>
      <w:r w:rsidR="00E17286" w:rsidRPr="00252B34">
        <w:rPr>
          <w:rFonts w:ascii="Cambria" w:hAnsi="Cambria" w:cs="Arial"/>
        </w:rPr>
        <w:t xml:space="preserve"> </w:t>
      </w:r>
      <w:r w:rsidR="0087455B" w:rsidRPr="00252B34">
        <w:rPr>
          <w:rFonts w:ascii="Cambria" w:hAnsi="Cambria" w:cs="Arial"/>
        </w:rPr>
        <w:t>τιμή μέχρι €2</w:t>
      </w:r>
      <w:r w:rsidR="00FF7509" w:rsidRPr="00FF7509">
        <w:rPr>
          <w:rFonts w:ascii="Cambria" w:hAnsi="Cambria" w:cs="Arial"/>
        </w:rPr>
        <w:t>4</w:t>
      </w:r>
      <w:r w:rsidR="0087455B" w:rsidRPr="00252B34">
        <w:rPr>
          <w:rFonts w:ascii="Cambria" w:hAnsi="Cambria" w:cs="Arial"/>
        </w:rPr>
        <w:t>0</w:t>
      </w:r>
      <w:r w:rsidR="00E17286" w:rsidRPr="00252B34">
        <w:rPr>
          <w:rFonts w:ascii="Cambria" w:hAnsi="Cambria" w:cs="Arial"/>
        </w:rPr>
        <w:t xml:space="preserve"> έκαστη</w:t>
      </w:r>
      <w:r w:rsidRPr="00252B34">
        <w:rPr>
          <w:rFonts w:ascii="Cambria" w:hAnsi="Cambria" w:cs="Arial"/>
        </w:rPr>
        <w:t>.</w:t>
      </w:r>
    </w:p>
    <w:p w14:paraId="6BF91D3F" w14:textId="77777777" w:rsidR="00196E79" w:rsidRPr="00252B34" w:rsidRDefault="00196E79" w:rsidP="00E17286">
      <w:pPr>
        <w:spacing w:after="0" w:line="240" w:lineRule="auto"/>
        <w:jc w:val="both"/>
        <w:rPr>
          <w:rFonts w:ascii="Cambria" w:hAnsi="Cambria" w:cs="Arial"/>
        </w:rPr>
      </w:pPr>
    </w:p>
    <w:p w14:paraId="4EE3E8DB" w14:textId="77777777" w:rsidR="00196E79" w:rsidRPr="00252B34" w:rsidRDefault="00196E79" w:rsidP="00E17286">
      <w:pPr>
        <w:spacing w:after="0" w:line="240" w:lineRule="auto"/>
        <w:jc w:val="both"/>
        <w:rPr>
          <w:rFonts w:ascii="Cambria" w:hAnsi="Cambria" w:cs="Arial"/>
          <w:b/>
          <w:u w:val="single"/>
        </w:rPr>
      </w:pPr>
      <w:r w:rsidRPr="00252B34">
        <w:rPr>
          <w:rFonts w:ascii="Cambria" w:hAnsi="Cambria" w:cs="Arial"/>
          <w:b/>
          <w:u w:val="single"/>
        </w:rPr>
        <w:t>Ντουλάπες</w:t>
      </w:r>
    </w:p>
    <w:p w14:paraId="1868F3DA" w14:textId="77777777" w:rsidR="00686805" w:rsidRPr="00252B34" w:rsidRDefault="00196E79" w:rsidP="00E17286">
      <w:pPr>
        <w:spacing w:after="0" w:line="240" w:lineRule="auto"/>
        <w:jc w:val="both"/>
        <w:rPr>
          <w:rFonts w:ascii="Cambria" w:hAnsi="Cambria" w:cs="Arial"/>
        </w:rPr>
      </w:pPr>
      <w:r w:rsidRPr="00252B34">
        <w:rPr>
          <w:rFonts w:ascii="Cambria" w:hAnsi="Cambria" w:cs="Arial"/>
        </w:rPr>
        <w:t>Όλες οι ντουλάπες</w:t>
      </w:r>
      <w:r w:rsidR="00EA113C" w:rsidRPr="00252B34">
        <w:rPr>
          <w:rFonts w:ascii="Cambria" w:hAnsi="Cambria" w:cs="Arial"/>
        </w:rPr>
        <w:t xml:space="preserve"> θα είναι </w:t>
      </w:r>
      <w:r w:rsidR="00E10A26">
        <w:rPr>
          <w:rFonts w:ascii="Cambria" w:hAnsi="Cambria" w:cs="Arial"/>
        </w:rPr>
        <w:t>από εισαγόμενα υλικά</w:t>
      </w:r>
      <w:r w:rsidRPr="00252B34">
        <w:rPr>
          <w:rFonts w:ascii="Cambria" w:hAnsi="Cambria" w:cs="Arial"/>
        </w:rPr>
        <w:t xml:space="preserve"> και επιλεγμένες από τον </w:t>
      </w:r>
      <w:r w:rsidR="00E17286" w:rsidRPr="00252B34">
        <w:rPr>
          <w:rFonts w:ascii="Cambria" w:hAnsi="Cambria" w:cs="Arial"/>
        </w:rPr>
        <w:t>αγοραστή</w:t>
      </w:r>
      <w:r w:rsidRPr="00252B34">
        <w:rPr>
          <w:rFonts w:ascii="Cambria" w:hAnsi="Cambria" w:cs="Arial"/>
        </w:rPr>
        <w:t>. Συμπεριλαμβάνουν ράγες, ράφια και συρτάρια.</w:t>
      </w:r>
      <w:r w:rsidR="0087455B" w:rsidRPr="00252B34">
        <w:rPr>
          <w:rFonts w:ascii="Cambria" w:hAnsi="Cambria" w:cs="Arial"/>
        </w:rPr>
        <w:t xml:space="preserve"> Τιμή μέχρι €</w:t>
      </w:r>
      <w:r w:rsidR="00EA113C" w:rsidRPr="00252B34">
        <w:rPr>
          <w:rFonts w:ascii="Cambria" w:hAnsi="Cambria" w:cs="Arial"/>
        </w:rPr>
        <w:t>1</w:t>
      </w:r>
      <w:r w:rsidR="0087455B" w:rsidRPr="00252B34">
        <w:rPr>
          <w:rFonts w:ascii="Cambria" w:hAnsi="Cambria" w:cs="Arial"/>
        </w:rPr>
        <w:t>20</w:t>
      </w:r>
      <w:r w:rsidR="00686805" w:rsidRPr="00252B34">
        <w:rPr>
          <w:rFonts w:ascii="Cambria" w:hAnsi="Cambria" w:cs="Arial"/>
        </w:rPr>
        <w:t xml:space="preserve"> </w:t>
      </w:r>
      <w:r w:rsidR="00EA113C" w:rsidRPr="00252B34">
        <w:rPr>
          <w:rFonts w:ascii="Cambria" w:hAnsi="Cambria" w:cs="Arial"/>
        </w:rPr>
        <w:t>τμ</w:t>
      </w:r>
      <w:r w:rsidR="00686805" w:rsidRPr="00252B34">
        <w:rPr>
          <w:rFonts w:ascii="Cambria" w:hAnsi="Cambria" w:cs="Arial"/>
        </w:rPr>
        <w:t>.</w:t>
      </w:r>
      <w:r w:rsidR="0033319C">
        <w:rPr>
          <w:rFonts w:ascii="Cambria" w:hAnsi="Cambria" w:cs="Arial"/>
        </w:rPr>
        <w:t xml:space="preserve"> </w:t>
      </w:r>
      <w:r w:rsidR="00005B2B">
        <w:rPr>
          <w:rFonts w:ascii="Cambria" w:hAnsi="Cambria" w:cs="Arial"/>
        </w:rPr>
        <w:t>π</w:t>
      </w:r>
      <w:r w:rsidR="005A5412" w:rsidRPr="00252B34">
        <w:rPr>
          <w:rFonts w:ascii="Cambria" w:hAnsi="Cambria" w:cs="Arial"/>
        </w:rPr>
        <w:t>εριλαμβανομέν</w:t>
      </w:r>
      <w:r w:rsidR="00BB5893" w:rsidRPr="00252B34">
        <w:rPr>
          <w:rFonts w:ascii="Cambria" w:hAnsi="Cambria" w:cs="Arial"/>
        </w:rPr>
        <w:t>ων</w:t>
      </w:r>
      <w:r w:rsidR="005A5412" w:rsidRPr="00252B34">
        <w:rPr>
          <w:rFonts w:ascii="Cambria" w:hAnsi="Cambria" w:cs="Arial"/>
        </w:rPr>
        <w:t xml:space="preserve"> των πιο πάνω.</w:t>
      </w:r>
    </w:p>
    <w:p w14:paraId="0D5FA0F4" w14:textId="77777777" w:rsidR="00196E79" w:rsidRPr="00252B34" w:rsidRDefault="00196E79" w:rsidP="00E17286">
      <w:pPr>
        <w:spacing w:after="0" w:line="240" w:lineRule="auto"/>
        <w:jc w:val="both"/>
        <w:rPr>
          <w:rFonts w:ascii="Cambria" w:hAnsi="Cambria" w:cs="Arial"/>
        </w:rPr>
      </w:pPr>
    </w:p>
    <w:p w14:paraId="28AE714E" w14:textId="77777777" w:rsidR="00196E79" w:rsidRPr="00252B34" w:rsidRDefault="00196E79" w:rsidP="00E17286">
      <w:pPr>
        <w:spacing w:after="0" w:line="240" w:lineRule="auto"/>
        <w:jc w:val="both"/>
        <w:rPr>
          <w:rFonts w:ascii="Cambria" w:hAnsi="Cambria" w:cs="Arial"/>
          <w:b/>
          <w:u w:val="single"/>
        </w:rPr>
      </w:pPr>
      <w:r w:rsidRPr="00252B34">
        <w:rPr>
          <w:rFonts w:ascii="Cambria" w:hAnsi="Cambria" w:cs="Arial"/>
          <w:b/>
          <w:u w:val="single"/>
        </w:rPr>
        <w:t>Εξαρτήματα Κουζίνας</w:t>
      </w:r>
    </w:p>
    <w:p w14:paraId="473D8DCF" w14:textId="77777777" w:rsidR="001D6C99" w:rsidRPr="00B34DD6" w:rsidRDefault="00665139" w:rsidP="00E17286">
      <w:pPr>
        <w:spacing w:after="0" w:line="240" w:lineRule="auto"/>
        <w:jc w:val="both"/>
        <w:rPr>
          <w:rFonts w:ascii="Cambria" w:hAnsi="Cambria" w:cs="Arial"/>
        </w:rPr>
      </w:pPr>
      <w:r w:rsidRPr="00252B34">
        <w:rPr>
          <w:rFonts w:ascii="Cambria" w:hAnsi="Cambria" w:cs="Arial"/>
        </w:rPr>
        <w:t>Πάγκοι από ποιοτικό γρανίτη</w:t>
      </w:r>
      <w:r w:rsidR="00DD6C19" w:rsidRPr="00252B34">
        <w:rPr>
          <w:rFonts w:ascii="Cambria" w:hAnsi="Cambria" w:cs="Arial"/>
        </w:rPr>
        <w:t xml:space="preserve"> ή </w:t>
      </w:r>
      <w:r w:rsidR="0033319C" w:rsidRPr="00252B34">
        <w:rPr>
          <w:rFonts w:ascii="Cambria" w:hAnsi="Cambria" w:cs="Arial"/>
        </w:rPr>
        <w:t>τεχνογρανίτης</w:t>
      </w:r>
      <w:r w:rsidR="0087455B" w:rsidRPr="00252B34">
        <w:rPr>
          <w:rFonts w:ascii="Cambria" w:hAnsi="Cambria" w:cs="Arial"/>
        </w:rPr>
        <w:t xml:space="preserve"> αξίας €120 το τρεχούμενο μέτρο </w:t>
      </w:r>
      <w:r w:rsidRPr="00252B34">
        <w:rPr>
          <w:rFonts w:ascii="Cambria" w:hAnsi="Cambria" w:cs="Arial"/>
        </w:rPr>
        <w:t xml:space="preserve">με κομψό φινίρισμα και ποιοτικό ακρυλικό νεροχύτη με τριπλό μίξερ βρύσης. </w:t>
      </w:r>
      <w:r w:rsidR="001D6C99" w:rsidRPr="00252B34">
        <w:rPr>
          <w:rFonts w:ascii="Cambria" w:hAnsi="Cambria" w:cs="Arial"/>
        </w:rPr>
        <w:t>Οι ηλεκτρικές ή / και υδραυλικές διατάξεις για ψυγείο, πλυντήριο ρούχων, πλυντήριο πιάτων, built-in εστίες, απορροφητήρα και φούρνο</w:t>
      </w:r>
      <w:r w:rsidR="00C95260" w:rsidRPr="00252B34">
        <w:rPr>
          <w:rFonts w:ascii="Cambria" w:hAnsi="Cambria" w:cs="Arial"/>
        </w:rPr>
        <w:t>,</w:t>
      </w:r>
      <w:r w:rsidR="001D6C99" w:rsidRPr="00252B34">
        <w:rPr>
          <w:rFonts w:ascii="Cambria" w:hAnsi="Cambria" w:cs="Arial"/>
        </w:rPr>
        <w:t xml:space="preserve"> συμπεριλαμβάνονταν όπως φαίνεται στα σχέδια (Οι συσκευές δεν περιλαμβάνονται).</w:t>
      </w:r>
      <w:r w:rsidR="00E10A26">
        <w:rPr>
          <w:rFonts w:ascii="Cambria" w:hAnsi="Cambria" w:cs="Arial"/>
        </w:rPr>
        <w:t xml:space="preserve"> Οι μεντεσέδες θα έχουν το σύστημα </w:t>
      </w:r>
      <w:r w:rsidR="00E10A26">
        <w:rPr>
          <w:rFonts w:ascii="Cambria" w:hAnsi="Cambria" w:cs="Arial"/>
          <w:lang w:val="en-US"/>
        </w:rPr>
        <w:t>soft</w:t>
      </w:r>
      <w:r w:rsidR="00E10A26" w:rsidRPr="00B34DD6">
        <w:rPr>
          <w:rFonts w:ascii="Cambria" w:hAnsi="Cambria" w:cs="Arial"/>
        </w:rPr>
        <w:t xml:space="preserve"> </w:t>
      </w:r>
      <w:r w:rsidR="00E10A26">
        <w:rPr>
          <w:rFonts w:ascii="Cambria" w:hAnsi="Cambria" w:cs="Arial"/>
          <w:lang w:val="en-US"/>
        </w:rPr>
        <w:t>close</w:t>
      </w:r>
      <w:r w:rsidR="00E10A26" w:rsidRPr="00B34DD6">
        <w:rPr>
          <w:rFonts w:ascii="Cambria" w:hAnsi="Cambria" w:cs="Arial"/>
        </w:rPr>
        <w:t xml:space="preserve"> </w:t>
      </w:r>
      <w:r w:rsidR="00E10A26">
        <w:rPr>
          <w:rFonts w:ascii="Cambria" w:hAnsi="Cambria" w:cs="Arial"/>
        </w:rPr>
        <w:t xml:space="preserve"> </w:t>
      </w:r>
    </w:p>
    <w:p w14:paraId="1F761B30" w14:textId="77777777" w:rsidR="001D6C99" w:rsidRPr="00252B34" w:rsidRDefault="001D6C99" w:rsidP="00E17286">
      <w:pPr>
        <w:spacing w:after="0" w:line="240" w:lineRule="auto"/>
        <w:jc w:val="both"/>
        <w:rPr>
          <w:rFonts w:ascii="Cambria" w:hAnsi="Cambria" w:cs="Arial"/>
        </w:rPr>
      </w:pPr>
    </w:p>
    <w:p w14:paraId="10FDC3E0" w14:textId="77777777" w:rsidR="001D6C99" w:rsidRPr="00252B34" w:rsidRDefault="001D6C99" w:rsidP="00E17286">
      <w:pPr>
        <w:spacing w:after="0" w:line="240" w:lineRule="auto"/>
        <w:jc w:val="both"/>
        <w:rPr>
          <w:rFonts w:ascii="Cambria" w:hAnsi="Cambria" w:cs="Arial"/>
          <w:b/>
          <w:u w:val="single"/>
        </w:rPr>
      </w:pPr>
      <w:r w:rsidRPr="00252B34">
        <w:rPr>
          <w:rFonts w:ascii="Cambria" w:hAnsi="Cambria" w:cs="Arial"/>
          <w:b/>
          <w:u w:val="single"/>
        </w:rPr>
        <w:t>Είδη Υγιεινής</w:t>
      </w:r>
    </w:p>
    <w:p w14:paraId="72502E21" w14:textId="77777777" w:rsidR="00767D57" w:rsidRPr="00252B34" w:rsidRDefault="001D6C99" w:rsidP="00E17286">
      <w:pPr>
        <w:spacing w:after="0" w:line="240" w:lineRule="auto"/>
        <w:jc w:val="both"/>
        <w:rPr>
          <w:rFonts w:ascii="Cambria" w:hAnsi="Cambria" w:cs="Arial"/>
        </w:rPr>
      </w:pPr>
      <w:r w:rsidRPr="00252B34">
        <w:rPr>
          <w:rFonts w:ascii="Cambria" w:hAnsi="Cambria" w:cs="Arial"/>
        </w:rPr>
        <w:t>Τα είδη υγιεινής είναι όλα ποιοτικά και θα τοποθετηθούν σ</w:t>
      </w:r>
      <w:r w:rsidR="00C768A0" w:rsidRPr="00252B34">
        <w:rPr>
          <w:rFonts w:ascii="Cambria" w:hAnsi="Cambria" w:cs="Arial"/>
        </w:rPr>
        <w:t>ύμφω</w:t>
      </w:r>
      <w:r w:rsidR="00C95260" w:rsidRPr="00252B34">
        <w:rPr>
          <w:rFonts w:ascii="Cambria" w:hAnsi="Cambria" w:cs="Arial"/>
        </w:rPr>
        <w:t>να με τα ευρωπαϊκά πρότυπα. Θ</w:t>
      </w:r>
      <w:r w:rsidR="00C768A0" w:rsidRPr="00252B34">
        <w:rPr>
          <w:rFonts w:ascii="Cambria" w:hAnsi="Cambria" w:cs="Arial"/>
        </w:rPr>
        <w:t>α συμπεριλαμβάνουν μίξερ ενια</w:t>
      </w:r>
      <w:r w:rsidR="00E10A26">
        <w:rPr>
          <w:rFonts w:ascii="Cambria" w:hAnsi="Cambria" w:cs="Arial"/>
        </w:rPr>
        <w:t xml:space="preserve">ίας λαβής και ντους. Κομψή </w:t>
      </w:r>
      <w:r w:rsidR="00E10A26" w:rsidRPr="00E10A26">
        <w:rPr>
          <w:rFonts w:ascii="Cambria" w:hAnsi="Cambria" w:cs="Arial"/>
        </w:rPr>
        <w:t xml:space="preserve"> </w:t>
      </w:r>
      <w:r w:rsidR="00E10A26">
        <w:rPr>
          <w:rFonts w:ascii="Cambria" w:hAnsi="Cambria" w:cs="Arial"/>
        </w:rPr>
        <w:t xml:space="preserve">πόρτα </w:t>
      </w:r>
      <w:r w:rsidR="00C768A0" w:rsidRPr="00252B34">
        <w:rPr>
          <w:rFonts w:ascii="Cambria" w:hAnsi="Cambria" w:cs="Arial"/>
        </w:rPr>
        <w:t xml:space="preserve"> ντους με αλουμίνιο θα τοποθετηθεί σε όλους τους δίσκους ντους. </w:t>
      </w:r>
    </w:p>
    <w:p w14:paraId="0906AC51" w14:textId="77777777" w:rsidR="00861ED0" w:rsidRPr="00252B34" w:rsidRDefault="00861ED0" w:rsidP="00E17286">
      <w:pPr>
        <w:spacing w:after="0" w:line="240" w:lineRule="auto"/>
        <w:jc w:val="both"/>
        <w:rPr>
          <w:rFonts w:ascii="Cambria" w:hAnsi="Cambria" w:cs="Arial"/>
          <w:b/>
          <w:u w:val="single"/>
        </w:rPr>
      </w:pPr>
    </w:p>
    <w:p w14:paraId="600D4A82" w14:textId="77777777" w:rsidR="00767D57" w:rsidRPr="00252B34" w:rsidRDefault="00767D57" w:rsidP="00E17286">
      <w:pPr>
        <w:spacing w:after="0" w:line="240" w:lineRule="auto"/>
        <w:jc w:val="both"/>
        <w:rPr>
          <w:rFonts w:ascii="Cambria" w:hAnsi="Cambria" w:cs="Arial"/>
          <w:b/>
          <w:u w:val="single"/>
        </w:rPr>
      </w:pPr>
      <w:r w:rsidRPr="00252B34">
        <w:rPr>
          <w:rFonts w:ascii="Cambria" w:hAnsi="Cambria" w:cs="Arial"/>
          <w:b/>
          <w:u w:val="single"/>
        </w:rPr>
        <w:t>Υδραυλικά / Αποχέτευση</w:t>
      </w:r>
    </w:p>
    <w:p w14:paraId="78F04812" w14:textId="77777777" w:rsidR="00B7533C" w:rsidRPr="00252B34" w:rsidRDefault="00767D57" w:rsidP="00E17286">
      <w:pPr>
        <w:spacing w:after="0" w:line="240" w:lineRule="auto"/>
        <w:jc w:val="both"/>
        <w:rPr>
          <w:rFonts w:ascii="Cambria" w:hAnsi="Cambria" w:cs="Arial"/>
        </w:rPr>
      </w:pPr>
      <w:r w:rsidRPr="00252B34">
        <w:rPr>
          <w:rFonts w:ascii="Cambria" w:hAnsi="Cambria" w:cs="Arial"/>
        </w:rPr>
        <w:t xml:space="preserve">Σωλήνες </w:t>
      </w:r>
      <w:r w:rsidRPr="00252B34">
        <w:rPr>
          <w:rFonts w:ascii="Cambria" w:hAnsi="Cambria" w:cs="Arial"/>
          <w:lang w:val="en-US"/>
        </w:rPr>
        <w:t>PVC</w:t>
      </w:r>
      <w:r w:rsidRPr="00252B34">
        <w:rPr>
          <w:rFonts w:ascii="Cambria" w:hAnsi="Cambria" w:cs="Arial"/>
        </w:rPr>
        <w:t xml:space="preserve"> θα χρησιμοποιηθούν για το σύστημα αποχέτευσης και θα συνδεθούν με το αποχετευτικό σύστημα του σπιτιού. </w:t>
      </w:r>
      <w:r w:rsidR="0006084F" w:rsidRPr="00252B34">
        <w:rPr>
          <w:rFonts w:ascii="Cambria" w:hAnsi="Cambria" w:cs="Arial"/>
        </w:rPr>
        <w:t xml:space="preserve">Η προμήθεια ζεστού και κρύου νερού θα πραγματοποιείται </w:t>
      </w:r>
      <w:r w:rsidR="00FB46E4" w:rsidRPr="00252B34">
        <w:rPr>
          <w:rFonts w:ascii="Cambria" w:hAnsi="Cambria" w:cs="Arial"/>
        </w:rPr>
        <w:t>με κορυφαίο σύστημα σωληνώσεων με πολλαπλές συνδέσει</w:t>
      </w:r>
      <w:r w:rsidR="00B7533C" w:rsidRPr="00252B34">
        <w:rPr>
          <w:rFonts w:ascii="Cambria" w:hAnsi="Cambria" w:cs="Arial"/>
        </w:rPr>
        <w:t xml:space="preserve">ς παρέχοντας έτσι </w:t>
      </w:r>
      <w:r w:rsidR="005B5B44" w:rsidRPr="00252B34">
        <w:rPr>
          <w:rFonts w:ascii="Cambria" w:hAnsi="Cambria" w:cs="Arial"/>
        </w:rPr>
        <w:t>καλύτερη</w:t>
      </w:r>
      <w:r w:rsidR="00B7533C" w:rsidRPr="00252B34">
        <w:rPr>
          <w:rFonts w:ascii="Cambria" w:hAnsi="Cambria" w:cs="Arial"/>
        </w:rPr>
        <w:t xml:space="preserve"> μόνωση, ευκολότερη εγκατάσταση και το μοναδικό πλεονέκτημα της επισκευής των σωληνώσεων τραβώντας προς τα έξω το σωλήνα από τον σωλήνα αγωγό, αποτρέποντας την ανάγκη να σπάσουν πατώματα και τοίχους. Δεξαμενή </w:t>
      </w:r>
      <w:r w:rsidR="00686805" w:rsidRPr="00252B34">
        <w:rPr>
          <w:rFonts w:ascii="Cambria" w:hAnsi="Cambria" w:cs="Arial"/>
        </w:rPr>
        <w:t>ζεστού</w:t>
      </w:r>
      <w:r w:rsidR="00B7533C" w:rsidRPr="00252B34">
        <w:rPr>
          <w:rFonts w:ascii="Cambria" w:hAnsi="Cambria" w:cs="Arial"/>
        </w:rPr>
        <w:t xml:space="preserve"> νερού με ηλιακή θέρμανση και θερμοσίφωνα περιλαμβάνονται. Επίσης περιλαμβάνονται πιεστικό σύστημα για ζεστό κ</w:t>
      </w:r>
      <w:r w:rsidR="0087455B" w:rsidRPr="00252B34">
        <w:rPr>
          <w:rFonts w:ascii="Cambria" w:hAnsi="Cambria" w:cs="Arial"/>
        </w:rPr>
        <w:t>αι κρύο νερό, με αντλία πιέσεως, επιλογή του πωλητή.</w:t>
      </w:r>
      <w:r w:rsidR="00E17286" w:rsidRPr="00252B34">
        <w:rPr>
          <w:rFonts w:ascii="Cambria" w:hAnsi="Cambria" w:cs="Arial"/>
        </w:rPr>
        <w:t xml:space="preserve"> </w:t>
      </w:r>
      <w:r w:rsidR="00550813" w:rsidRPr="00252B34">
        <w:rPr>
          <w:rFonts w:ascii="Cambria" w:hAnsi="Cambria" w:cs="Arial"/>
        </w:rPr>
        <w:t>Θα τοποθετηθούν ξεχωριστοί</w:t>
      </w:r>
      <w:r w:rsidR="00E17286" w:rsidRPr="00252B34">
        <w:rPr>
          <w:rFonts w:ascii="Cambria" w:hAnsi="Cambria" w:cs="Arial"/>
        </w:rPr>
        <w:t xml:space="preserve"> σωλήνες για το πόσιμο νερό. </w:t>
      </w:r>
      <w:r w:rsidR="00B7533C" w:rsidRPr="00252B34">
        <w:rPr>
          <w:rFonts w:ascii="Cambria" w:hAnsi="Cambria" w:cs="Arial"/>
        </w:rPr>
        <w:t>Βρύσες νερού θα εγκατασταθούν στον κήπο, όπου δείχνουν τα σχέδια.</w:t>
      </w:r>
    </w:p>
    <w:p w14:paraId="3509DB7E" w14:textId="77777777" w:rsidR="00B7533C" w:rsidRPr="00252B34" w:rsidRDefault="00B7533C" w:rsidP="00E17286">
      <w:pPr>
        <w:spacing w:after="0" w:line="240" w:lineRule="auto"/>
        <w:jc w:val="both"/>
        <w:rPr>
          <w:rFonts w:ascii="Cambria" w:hAnsi="Cambria" w:cs="Arial"/>
        </w:rPr>
      </w:pPr>
    </w:p>
    <w:p w14:paraId="56363B7A" w14:textId="77777777" w:rsidR="00B7533C" w:rsidRPr="00252B34" w:rsidRDefault="00B7533C" w:rsidP="00E17286">
      <w:pPr>
        <w:spacing w:after="0" w:line="240" w:lineRule="auto"/>
        <w:jc w:val="both"/>
        <w:rPr>
          <w:rFonts w:ascii="Cambria" w:hAnsi="Cambria" w:cs="Arial"/>
          <w:b/>
          <w:u w:val="single"/>
        </w:rPr>
      </w:pPr>
      <w:r w:rsidRPr="00252B34">
        <w:rPr>
          <w:rFonts w:ascii="Cambria" w:hAnsi="Cambria" w:cs="Arial"/>
          <w:b/>
          <w:u w:val="single"/>
        </w:rPr>
        <w:t>Μόνωση</w:t>
      </w:r>
    </w:p>
    <w:p w14:paraId="799494D4" w14:textId="77777777" w:rsidR="00F03F9A" w:rsidRPr="00252B34" w:rsidRDefault="00241D43" w:rsidP="00E17286">
      <w:pPr>
        <w:spacing w:after="0" w:line="240" w:lineRule="auto"/>
        <w:jc w:val="both"/>
        <w:rPr>
          <w:rFonts w:ascii="Cambria" w:hAnsi="Cambria" w:cs="Arial"/>
        </w:rPr>
      </w:pPr>
      <w:r w:rsidRPr="00252B34">
        <w:rPr>
          <w:rFonts w:ascii="Cambria" w:hAnsi="Cambria" w:cs="Arial"/>
        </w:rPr>
        <w:t>Όλα</w:t>
      </w:r>
      <w:r w:rsidR="009D3123" w:rsidRPr="00252B34">
        <w:rPr>
          <w:rFonts w:ascii="Cambria" w:hAnsi="Cambria" w:cs="Arial"/>
        </w:rPr>
        <w:t xml:space="preserve"> τα επίπεδα, τα επικλινή δάπεδα</w:t>
      </w:r>
      <w:r w:rsidRPr="00252B34">
        <w:rPr>
          <w:rFonts w:ascii="Cambria" w:hAnsi="Cambria" w:cs="Arial"/>
        </w:rPr>
        <w:t xml:space="preserve"> και οι βεράντες θα μονωθούν με ενισχυμένη</w:t>
      </w:r>
      <w:r w:rsidR="0087455B" w:rsidRPr="00252B34">
        <w:rPr>
          <w:rFonts w:ascii="Cambria" w:hAnsi="Cambria" w:cs="Arial"/>
        </w:rPr>
        <w:t xml:space="preserve"> ασφαλτούχα μεμβράνη.</w:t>
      </w:r>
    </w:p>
    <w:p w14:paraId="541E7D3A" w14:textId="77777777" w:rsidR="009356C6" w:rsidRPr="00252B34" w:rsidRDefault="009356C6" w:rsidP="00E17286">
      <w:pPr>
        <w:spacing w:after="0" w:line="240" w:lineRule="auto"/>
        <w:jc w:val="both"/>
        <w:rPr>
          <w:rFonts w:ascii="Cambria" w:hAnsi="Cambria" w:cs="Arial"/>
        </w:rPr>
      </w:pPr>
    </w:p>
    <w:p w14:paraId="30B70FC9" w14:textId="77777777" w:rsidR="005B5B44" w:rsidRPr="00252B34" w:rsidRDefault="005B5B44" w:rsidP="00E17286">
      <w:pPr>
        <w:spacing w:after="0" w:line="240" w:lineRule="auto"/>
        <w:jc w:val="both"/>
        <w:rPr>
          <w:rFonts w:ascii="Cambria" w:hAnsi="Cambria" w:cs="Arial"/>
          <w:b/>
          <w:u w:val="single"/>
        </w:rPr>
      </w:pPr>
      <w:r w:rsidRPr="00252B34">
        <w:rPr>
          <w:rFonts w:ascii="Cambria" w:hAnsi="Cambria" w:cs="Arial"/>
          <w:b/>
          <w:u w:val="single"/>
        </w:rPr>
        <w:t>Ηλεκτρολογικές Μηχανολογικές Υπηρεσίες</w:t>
      </w:r>
    </w:p>
    <w:p w14:paraId="79E55334" w14:textId="77777777" w:rsidR="005B5B44" w:rsidRPr="00252B34" w:rsidRDefault="005B5B44" w:rsidP="00E17286">
      <w:pPr>
        <w:spacing w:after="0" w:line="240" w:lineRule="auto"/>
        <w:jc w:val="both"/>
        <w:rPr>
          <w:rFonts w:ascii="Cambria" w:hAnsi="Cambria" w:cs="Arial"/>
        </w:rPr>
      </w:pPr>
      <w:r w:rsidRPr="00252B34">
        <w:rPr>
          <w:rFonts w:ascii="Cambria" w:hAnsi="Cambria" w:cs="Arial"/>
        </w:rPr>
        <w:t xml:space="preserve">Όλες οι ηλεκτρολογικές εργασίες θα πραγματοποιηθούν σύμφωνα με τα σχέδια κατόψεως και θα εγκριθούν από την Αρχή Ηλεκτρισμού Κύπρου. Τα κύρια κυκλώματα αποτελούνται από </w:t>
      </w:r>
      <w:r w:rsidR="003F5010" w:rsidRPr="00252B34">
        <w:rPr>
          <w:rFonts w:ascii="Cambria" w:hAnsi="Cambria" w:cs="Arial"/>
        </w:rPr>
        <w:t>πρίζες 13</w:t>
      </w:r>
      <w:r w:rsidR="003F5010" w:rsidRPr="00252B34">
        <w:rPr>
          <w:rFonts w:ascii="Cambria" w:hAnsi="Cambria" w:cs="Arial"/>
          <w:lang w:val="en-US"/>
        </w:rPr>
        <w:t>amp</w:t>
      </w:r>
      <w:r w:rsidR="001D24AC" w:rsidRPr="00252B34">
        <w:rPr>
          <w:rFonts w:ascii="Cambria" w:hAnsi="Cambria" w:cs="Arial"/>
        </w:rPr>
        <w:t xml:space="preserve"> σε δακτυλίδι των 30</w:t>
      </w:r>
      <w:r w:rsidR="001D24AC" w:rsidRPr="00252B34">
        <w:rPr>
          <w:rFonts w:ascii="Cambria" w:hAnsi="Cambria" w:cs="Arial"/>
          <w:lang w:val="en-US"/>
        </w:rPr>
        <w:t>amp</w:t>
      </w:r>
      <w:r w:rsidR="001D24AC" w:rsidRPr="00252B34">
        <w:rPr>
          <w:rFonts w:ascii="Cambria" w:hAnsi="Cambria" w:cs="Arial"/>
        </w:rPr>
        <w:t xml:space="preserve">. </w:t>
      </w:r>
      <w:r w:rsidRPr="00252B34">
        <w:rPr>
          <w:rFonts w:ascii="Cambria" w:hAnsi="Cambria" w:cs="Arial"/>
        </w:rPr>
        <w:t xml:space="preserve">Σημεία τηλεόρασης και τηλεφώνου θα παρέχονται στο σαλόνι και σε όλα τα υπνοδωμάτια. Τα </w:t>
      </w:r>
      <w:r w:rsidR="003F5010" w:rsidRPr="00252B34">
        <w:rPr>
          <w:rFonts w:ascii="Cambria" w:hAnsi="Cambria" w:cs="Arial"/>
        </w:rPr>
        <w:t>κουτιά</w:t>
      </w:r>
      <w:r w:rsidRPr="00252B34">
        <w:rPr>
          <w:rFonts w:ascii="Cambria" w:hAnsi="Cambria" w:cs="Arial"/>
        </w:rPr>
        <w:t xml:space="preserve"> για τους διακόπτες των σημείων τηλεόρασης και τηλεφώνου θα είναι σε λευκό πλαστικό.</w:t>
      </w:r>
    </w:p>
    <w:p w14:paraId="6DB5F324" w14:textId="77777777" w:rsidR="00BA60DF" w:rsidRPr="00252B34" w:rsidRDefault="00BA60DF" w:rsidP="00BB5893">
      <w:pPr>
        <w:numPr>
          <w:ilvl w:val="0"/>
          <w:numId w:val="5"/>
        </w:numPr>
        <w:spacing w:after="0" w:line="240" w:lineRule="auto"/>
        <w:jc w:val="both"/>
        <w:rPr>
          <w:rFonts w:ascii="Cambria" w:hAnsi="Cambria" w:cs="Arial"/>
        </w:rPr>
      </w:pPr>
      <w:r w:rsidRPr="00252B34">
        <w:rPr>
          <w:rFonts w:ascii="Cambria" w:hAnsi="Cambria" w:cs="Arial"/>
        </w:rPr>
        <w:t>Πρόνοιες για μονάδες κλιματιστικών στα υπνοδωμάτια και στο καθιστικό / τραπεζαρία, συμπεριλαμβανομένων των καλωδίων, αποχέτευσης και σωληνώσεων σύμφωνα με τα πρότυπα της ΕΕ, περιλαμβάνονται.</w:t>
      </w:r>
    </w:p>
    <w:p w14:paraId="783D92A7" w14:textId="77777777" w:rsidR="005940D7" w:rsidRPr="00252B34" w:rsidRDefault="005940D7" w:rsidP="00E17286">
      <w:pPr>
        <w:numPr>
          <w:ilvl w:val="0"/>
          <w:numId w:val="5"/>
        </w:numPr>
        <w:spacing w:after="0" w:line="240" w:lineRule="auto"/>
        <w:jc w:val="both"/>
        <w:rPr>
          <w:rFonts w:ascii="Cambria" w:hAnsi="Cambria" w:cs="Arial"/>
        </w:rPr>
      </w:pPr>
      <w:r w:rsidRPr="00252B34">
        <w:rPr>
          <w:rFonts w:ascii="Cambria" w:hAnsi="Cambria" w:cs="Arial"/>
        </w:rPr>
        <w:lastRenderedPageBreak/>
        <w:t>Θα παρέχεται πρόνοια για μελλοντική εγκατάσταση ηλεκτρικών μεταλλικών πυλών εισόδου.</w:t>
      </w:r>
    </w:p>
    <w:p w14:paraId="6D300421" w14:textId="77777777" w:rsidR="005940D7" w:rsidRPr="00252B34" w:rsidRDefault="005940D7" w:rsidP="00E17286">
      <w:pPr>
        <w:numPr>
          <w:ilvl w:val="0"/>
          <w:numId w:val="5"/>
        </w:numPr>
        <w:spacing w:after="0" w:line="240" w:lineRule="auto"/>
        <w:jc w:val="both"/>
        <w:rPr>
          <w:rFonts w:ascii="Cambria" w:hAnsi="Cambria" w:cs="Arial"/>
        </w:rPr>
      </w:pPr>
      <w:r w:rsidRPr="00252B34">
        <w:rPr>
          <w:rFonts w:ascii="Cambria" w:hAnsi="Cambria" w:cs="Arial"/>
        </w:rPr>
        <w:t>Θα παρέχεται αισθητήρας φωτός στον χώρο στάθμευσης.</w:t>
      </w:r>
    </w:p>
    <w:p w14:paraId="661B62BE" w14:textId="77777777" w:rsidR="005940D7" w:rsidRPr="00252B34" w:rsidRDefault="005940D7" w:rsidP="00E17286">
      <w:pPr>
        <w:numPr>
          <w:ilvl w:val="0"/>
          <w:numId w:val="5"/>
        </w:numPr>
        <w:spacing w:after="0" w:line="240" w:lineRule="auto"/>
        <w:jc w:val="both"/>
        <w:rPr>
          <w:rFonts w:ascii="Cambria" w:hAnsi="Cambria" w:cs="Arial"/>
        </w:rPr>
      </w:pPr>
      <w:r w:rsidRPr="00252B34">
        <w:rPr>
          <w:rFonts w:ascii="Cambria" w:hAnsi="Cambria" w:cs="Arial"/>
        </w:rPr>
        <w:t>Πρόνοια για θυροτηλέφωνο με σημεία ελέγχου και στους δύο ορόφους.</w:t>
      </w:r>
    </w:p>
    <w:p w14:paraId="43A7FD7F" w14:textId="77777777" w:rsidR="009D3123" w:rsidRPr="00252B34" w:rsidRDefault="009D3123" w:rsidP="00E17286">
      <w:pPr>
        <w:spacing w:after="0" w:line="240" w:lineRule="auto"/>
        <w:ind w:left="804"/>
        <w:jc w:val="both"/>
        <w:rPr>
          <w:rFonts w:ascii="Cambria" w:hAnsi="Cambria" w:cs="Arial"/>
        </w:rPr>
      </w:pPr>
    </w:p>
    <w:p w14:paraId="1EB4CF40" w14:textId="77777777" w:rsidR="00E17286" w:rsidRPr="00252B34" w:rsidRDefault="005940D7" w:rsidP="00E17286">
      <w:pPr>
        <w:spacing w:after="0" w:line="240" w:lineRule="auto"/>
        <w:jc w:val="both"/>
        <w:rPr>
          <w:rFonts w:ascii="Cambria" w:hAnsi="Cambria" w:cs="Arial"/>
          <w:b/>
          <w:u w:val="single"/>
        </w:rPr>
      </w:pPr>
      <w:r w:rsidRPr="00252B34">
        <w:rPr>
          <w:rFonts w:ascii="Cambria" w:hAnsi="Cambria" w:cs="Arial"/>
          <w:b/>
          <w:u w:val="single"/>
        </w:rPr>
        <w:t>Με</w:t>
      </w:r>
      <w:r w:rsidR="00E17286" w:rsidRPr="00252B34">
        <w:rPr>
          <w:rFonts w:ascii="Cambria" w:hAnsi="Cambria" w:cs="Arial"/>
          <w:b/>
          <w:u w:val="single"/>
        </w:rPr>
        <w:t>ταλλικές Εργασίες</w:t>
      </w:r>
    </w:p>
    <w:p w14:paraId="197F8320" w14:textId="77777777" w:rsidR="005940D7" w:rsidRDefault="005940D7" w:rsidP="00E17286">
      <w:pPr>
        <w:spacing w:after="0" w:line="240" w:lineRule="auto"/>
        <w:jc w:val="both"/>
        <w:rPr>
          <w:rFonts w:ascii="Cambria" w:hAnsi="Cambria" w:cs="Arial"/>
        </w:rPr>
      </w:pPr>
      <w:r w:rsidRPr="00252B34">
        <w:rPr>
          <w:rFonts w:ascii="Cambria" w:hAnsi="Cambria" w:cs="Arial"/>
        </w:rPr>
        <w:t xml:space="preserve">Θα υπάρξουν μεταλλικά </w:t>
      </w:r>
      <w:r w:rsidR="004A2EB5" w:rsidRPr="00252B34">
        <w:rPr>
          <w:rFonts w:ascii="Cambria" w:hAnsi="Cambria" w:cs="Arial"/>
        </w:rPr>
        <w:t>ή αλουμινένια</w:t>
      </w:r>
      <w:r w:rsidR="00917016" w:rsidRPr="00252B34">
        <w:rPr>
          <w:rFonts w:ascii="Cambria" w:hAnsi="Cambria" w:cs="Arial"/>
        </w:rPr>
        <w:t xml:space="preserve"> </w:t>
      </w:r>
      <w:r w:rsidRPr="00252B34">
        <w:rPr>
          <w:rFonts w:ascii="Cambria" w:hAnsi="Cambria" w:cs="Arial"/>
        </w:rPr>
        <w:t>κιγκλιδώματα για όλες τις βεράντες, εσωτερικές και εξωτερικές σκάλες, όπως φαίνεται στα σχέδια</w:t>
      </w:r>
      <w:r w:rsidR="004A2EB5" w:rsidRPr="00252B34">
        <w:rPr>
          <w:rFonts w:ascii="Cambria" w:hAnsi="Cambria" w:cs="Arial"/>
        </w:rPr>
        <w:t xml:space="preserve"> αξίας </w:t>
      </w:r>
      <w:r w:rsidR="004A2EB5" w:rsidRPr="00252B34">
        <w:rPr>
          <w:rFonts w:ascii="Cambria" w:hAnsi="Cambria"/>
        </w:rPr>
        <w:t>€</w:t>
      </w:r>
      <w:r w:rsidR="004A2EB5" w:rsidRPr="00252B34">
        <w:rPr>
          <w:rFonts w:ascii="Cambria" w:hAnsi="Cambria" w:cs="Arial"/>
        </w:rPr>
        <w:t>70</w:t>
      </w:r>
      <w:r w:rsidR="00395BD4" w:rsidRPr="00252B34">
        <w:rPr>
          <w:rFonts w:ascii="Cambria" w:hAnsi="Cambria" w:cs="Arial"/>
        </w:rPr>
        <w:t xml:space="preserve"> το τρέχον μέτρο</w:t>
      </w:r>
      <w:r w:rsidRPr="00252B34">
        <w:rPr>
          <w:rFonts w:ascii="Cambria" w:hAnsi="Cambria" w:cs="Arial"/>
        </w:rPr>
        <w:t>. Μεταλλικές πύλες θα εγκατασταθούν για τους πεζούς και τα οχήματα, στην είσοδο του ακινήτου, όπως φαίνεται στα σχέδια</w:t>
      </w:r>
      <w:r w:rsidR="00395BD4" w:rsidRPr="00252B34">
        <w:rPr>
          <w:rFonts w:ascii="Cambria" w:hAnsi="Cambria" w:cs="Arial"/>
        </w:rPr>
        <w:t xml:space="preserve"> συνολικής αξίας €600</w:t>
      </w:r>
      <w:r w:rsidRPr="00252B34">
        <w:rPr>
          <w:rFonts w:ascii="Cambria" w:hAnsi="Cambria" w:cs="Arial"/>
        </w:rPr>
        <w:t>. Όλα τα μέταλλα θα προστατεύονται</w:t>
      </w:r>
      <w:r w:rsidR="003F5010" w:rsidRPr="00252B34">
        <w:rPr>
          <w:rFonts w:ascii="Cambria" w:hAnsi="Cambria" w:cs="Arial"/>
        </w:rPr>
        <w:t xml:space="preserve"> από ένα στρώμα μπογιάς βάσης και τρείς στρώσεις υψηλής ποιότητας λαδομπογιάς, ανθεκτικής στις αλλαγές καιρού. </w:t>
      </w:r>
      <w:r w:rsidRPr="00252B34">
        <w:rPr>
          <w:rFonts w:ascii="Cambria" w:hAnsi="Cambria" w:cs="Arial"/>
        </w:rPr>
        <w:t xml:space="preserve"> </w:t>
      </w:r>
    </w:p>
    <w:p w14:paraId="4BD610EE" w14:textId="77777777" w:rsidR="00A02AEA" w:rsidRPr="00252B34" w:rsidRDefault="00A02AEA" w:rsidP="00E17286">
      <w:pPr>
        <w:spacing w:after="0" w:line="240" w:lineRule="auto"/>
        <w:jc w:val="both"/>
        <w:rPr>
          <w:rFonts w:ascii="Cambria" w:hAnsi="Cambria" w:cs="Arial"/>
          <w:b/>
          <w:u w:val="single"/>
        </w:rPr>
      </w:pPr>
    </w:p>
    <w:p w14:paraId="6E545E0A" w14:textId="77777777" w:rsidR="00252B34" w:rsidRPr="00252B34" w:rsidRDefault="001D24AC" w:rsidP="00252B34">
      <w:pPr>
        <w:pStyle w:val="ListParagraph"/>
        <w:spacing w:after="0" w:line="480" w:lineRule="auto"/>
        <w:ind w:left="0"/>
        <w:jc w:val="both"/>
        <w:rPr>
          <w:rFonts w:ascii="Cambria" w:hAnsi="Cambria" w:cs="Arial"/>
          <w:b/>
          <w:u w:val="single"/>
        </w:rPr>
      </w:pPr>
      <w:r w:rsidRPr="00252B34">
        <w:rPr>
          <w:rFonts w:ascii="Cambria" w:hAnsi="Cambria" w:cs="Arial"/>
          <w:b/>
          <w:u w:val="single"/>
        </w:rPr>
        <w:t>Εξωτερικές Εργασίες</w:t>
      </w:r>
    </w:p>
    <w:p w14:paraId="35A88ED5" w14:textId="77777777" w:rsidR="001D24AC" w:rsidRPr="00252B34" w:rsidRDefault="00252B34" w:rsidP="00252B34">
      <w:pPr>
        <w:pStyle w:val="ListParagraph"/>
        <w:spacing w:after="0" w:line="480" w:lineRule="auto"/>
        <w:ind w:left="0"/>
        <w:jc w:val="both"/>
        <w:rPr>
          <w:rFonts w:ascii="Cambria" w:hAnsi="Cambria" w:cs="Arial"/>
        </w:rPr>
      </w:pPr>
      <w:r w:rsidRPr="00252B34">
        <w:rPr>
          <w:rFonts w:ascii="Cambria" w:hAnsi="Cambria" w:cs="Arial"/>
          <w:b/>
        </w:rPr>
        <w:t xml:space="preserve">        *</w:t>
      </w:r>
      <w:r w:rsidR="001D24AC" w:rsidRPr="00252B34">
        <w:rPr>
          <w:rFonts w:ascii="Cambria" w:hAnsi="Cambria" w:cs="Arial"/>
          <w:b/>
        </w:rPr>
        <w:t>Αποχέτευση</w:t>
      </w:r>
    </w:p>
    <w:p w14:paraId="1E7C5C1F" w14:textId="77777777" w:rsidR="001D24AC" w:rsidRPr="00252B34" w:rsidRDefault="001D24AC" w:rsidP="00E17286">
      <w:pPr>
        <w:pStyle w:val="ListParagraph"/>
        <w:spacing w:after="0" w:line="240" w:lineRule="auto"/>
        <w:ind w:left="360"/>
        <w:jc w:val="both"/>
        <w:rPr>
          <w:rFonts w:ascii="Cambria" w:hAnsi="Cambria" w:cs="Arial"/>
        </w:rPr>
      </w:pPr>
      <w:r w:rsidRPr="00252B34">
        <w:rPr>
          <w:rFonts w:ascii="Cambria" w:hAnsi="Cambria" w:cs="Arial"/>
        </w:rPr>
        <w:t>Ο σηπτικός λάκκος και ο λάκκος απορρόφησης ή η σύνδεση με μια κεντρική μονάδα βιολογικού καθαρισμού ή η σύνδεση με το δημοτικό σύστημα αποχέτευσης γίνεται σύμφωνα με τις υποδείξεις των τοπικών αρχών.</w:t>
      </w:r>
    </w:p>
    <w:p w14:paraId="23E6C377" w14:textId="77777777" w:rsidR="001D24AC" w:rsidRPr="00252B34" w:rsidRDefault="001D24AC" w:rsidP="00E17286">
      <w:pPr>
        <w:pStyle w:val="ListParagraph"/>
        <w:spacing w:after="0" w:line="240" w:lineRule="auto"/>
        <w:ind w:left="360"/>
        <w:jc w:val="both"/>
        <w:rPr>
          <w:rFonts w:ascii="Cambria" w:hAnsi="Cambria" w:cs="Arial"/>
        </w:rPr>
      </w:pPr>
    </w:p>
    <w:p w14:paraId="66E57A87" w14:textId="77777777" w:rsidR="001D24AC" w:rsidRPr="00252B34" w:rsidRDefault="001D24AC" w:rsidP="00E17286">
      <w:pPr>
        <w:pStyle w:val="ListParagraph"/>
        <w:numPr>
          <w:ilvl w:val="0"/>
          <w:numId w:val="2"/>
        </w:numPr>
        <w:spacing w:after="0" w:line="240" w:lineRule="auto"/>
        <w:jc w:val="both"/>
        <w:rPr>
          <w:rFonts w:ascii="Cambria" w:hAnsi="Cambria" w:cs="Arial"/>
        </w:rPr>
      </w:pPr>
      <w:r w:rsidRPr="00252B34">
        <w:rPr>
          <w:rFonts w:ascii="Cambria" w:hAnsi="Cambria" w:cs="Arial"/>
          <w:b/>
        </w:rPr>
        <w:t>Όρια ιδιοκτησίας</w:t>
      </w:r>
    </w:p>
    <w:p w14:paraId="0C9A8621" w14:textId="77777777" w:rsidR="001D24AC" w:rsidRPr="00252B34" w:rsidRDefault="001D24AC" w:rsidP="00E17286">
      <w:pPr>
        <w:pStyle w:val="ListParagraph"/>
        <w:spacing w:after="0" w:line="240" w:lineRule="auto"/>
        <w:ind w:left="360"/>
        <w:jc w:val="both"/>
        <w:rPr>
          <w:rFonts w:ascii="Cambria" w:hAnsi="Cambria" w:cs="Arial"/>
        </w:rPr>
      </w:pPr>
      <w:r w:rsidRPr="00252B34">
        <w:rPr>
          <w:rFonts w:ascii="Cambria" w:hAnsi="Cambria" w:cs="Arial"/>
        </w:rPr>
        <w:t>Τα όρια της ιδιοκτησίας θα κατασκευαστούν / τοποθετηθούν όπως είναι σαφή επισημασμένα στα σχέδια.</w:t>
      </w:r>
    </w:p>
    <w:p w14:paraId="1F1867D9" w14:textId="77777777" w:rsidR="00F32145" w:rsidRPr="00252B34" w:rsidRDefault="00F32145" w:rsidP="00E17286">
      <w:pPr>
        <w:pStyle w:val="ListParagraph"/>
        <w:spacing w:after="0" w:line="240" w:lineRule="auto"/>
        <w:ind w:left="0"/>
        <w:jc w:val="both"/>
        <w:rPr>
          <w:rFonts w:ascii="Cambria" w:hAnsi="Cambria" w:cs="Arial"/>
        </w:rPr>
      </w:pPr>
    </w:p>
    <w:p w14:paraId="0654AABB" w14:textId="77777777" w:rsidR="00F32145" w:rsidRPr="00252B34" w:rsidRDefault="005D1CCC" w:rsidP="00E17286">
      <w:pPr>
        <w:pStyle w:val="ListParagraph"/>
        <w:numPr>
          <w:ilvl w:val="0"/>
          <w:numId w:val="2"/>
        </w:numPr>
        <w:spacing w:after="0" w:line="240" w:lineRule="auto"/>
        <w:jc w:val="both"/>
        <w:rPr>
          <w:rFonts w:ascii="Cambria" w:hAnsi="Cambria" w:cs="Arial"/>
          <w:b/>
        </w:rPr>
      </w:pPr>
      <w:r w:rsidRPr="00252B34">
        <w:rPr>
          <w:rFonts w:ascii="Cambria" w:hAnsi="Cambria" w:cs="Arial"/>
          <w:b/>
        </w:rPr>
        <w:t>Εξωτερικά σκαλοπάτια και μονοπάτια</w:t>
      </w:r>
    </w:p>
    <w:p w14:paraId="79267291" w14:textId="77777777" w:rsidR="00395BD4" w:rsidRPr="00252B34" w:rsidRDefault="005D1CCC" w:rsidP="00E17286">
      <w:pPr>
        <w:pStyle w:val="ListParagraph"/>
        <w:spacing w:after="0" w:line="240" w:lineRule="auto"/>
        <w:ind w:left="426"/>
        <w:jc w:val="both"/>
        <w:rPr>
          <w:rFonts w:ascii="Cambria" w:hAnsi="Cambria" w:cs="Arial"/>
        </w:rPr>
      </w:pPr>
      <w:r w:rsidRPr="00252B34">
        <w:rPr>
          <w:rFonts w:ascii="Cambria" w:hAnsi="Cambria" w:cs="Arial"/>
        </w:rPr>
        <w:t>Τα εξωτερικά σκαλοπάτια και τα μονοπάτια θα κατασκευαστούν όπως φαίνεται στα σχέδια και θα επιστρωθούν με πρότυπα πλακάκια ή σταμπωτό μπετόν σύμφωνα με τις οδηγίες του αρχιτέκτονα.</w:t>
      </w:r>
      <w:r w:rsidR="00395BD4" w:rsidRPr="00252B34">
        <w:rPr>
          <w:rFonts w:ascii="Cambria" w:hAnsi="Cambria" w:cs="Arial"/>
        </w:rPr>
        <w:t xml:space="preserve"> Σε περίπτωση χρησιμοποίη</w:t>
      </w:r>
      <w:r w:rsidR="0033319C">
        <w:rPr>
          <w:rFonts w:ascii="Cambria" w:hAnsi="Cambria" w:cs="Arial"/>
        </w:rPr>
        <w:t>σης πλακιδίου θα είναι αξίας €12</w:t>
      </w:r>
      <w:r w:rsidR="00395BD4" w:rsidRPr="00252B34">
        <w:rPr>
          <w:rFonts w:ascii="Cambria" w:hAnsi="Cambria" w:cs="Arial"/>
        </w:rPr>
        <w:t xml:space="preserve"> / </w:t>
      </w:r>
      <w:r w:rsidR="00A02AEA" w:rsidRPr="00252B34">
        <w:rPr>
          <w:rFonts w:ascii="Cambria" w:hAnsi="Cambria" w:cs="Arial"/>
        </w:rPr>
        <w:t>τμ</w:t>
      </w:r>
      <w:r w:rsidR="00395BD4" w:rsidRPr="00252B34">
        <w:rPr>
          <w:rFonts w:ascii="Cambria" w:hAnsi="Cambria" w:cs="Arial"/>
        </w:rPr>
        <w:t>.</w:t>
      </w:r>
      <w:r w:rsidR="00B82E0A" w:rsidRPr="00252B34">
        <w:rPr>
          <w:rFonts w:ascii="Cambria" w:hAnsi="Cambria" w:cs="Arial"/>
        </w:rPr>
        <w:t xml:space="preserve"> συμπεριλαμβανομένου του κόστους της τσεκολατούρας. </w:t>
      </w:r>
    </w:p>
    <w:p w14:paraId="53060C13" w14:textId="77777777" w:rsidR="009D3123" w:rsidRPr="00252B34" w:rsidRDefault="009D3123" w:rsidP="00E17286">
      <w:pPr>
        <w:pStyle w:val="ListParagraph"/>
        <w:spacing w:after="0" w:line="240" w:lineRule="auto"/>
        <w:ind w:left="426"/>
        <w:jc w:val="both"/>
        <w:rPr>
          <w:rFonts w:ascii="Cambria" w:hAnsi="Cambria" w:cs="Arial"/>
        </w:rPr>
      </w:pPr>
    </w:p>
    <w:p w14:paraId="2A0A2838" w14:textId="77777777" w:rsidR="005D1CCC" w:rsidRPr="00252B34" w:rsidRDefault="005D1CCC" w:rsidP="00E17286">
      <w:pPr>
        <w:pStyle w:val="ListParagraph"/>
        <w:numPr>
          <w:ilvl w:val="0"/>
          <w:numId w:val="2"/>
        </w:numPr>
        <w:spacing w:after="0" w:line="240" w:lineRule="auto"/>
        <w:jc w:val="both"/>
        <w:rPr>
          <w:rFonts w:ascii="Cambria" w:hAnsi="Cambria" w:cs="Arial"/>
        </w:rPr>
      </w:pPr>
      <w:r w:rsidRPr="00252B34">
        <w:rPr>
          <w:rFonts w:ascii="Cambria" w:hAnsi="Cambria" w:cs="Arial"/>
          <w:b/>
        </w:rPr>
        <w:t>Επικάλυψη τοίχων</w:t>
      </w:r>
    </w:p>
    <w:p w14:paraId="62B5B4B9" w14:textId="77777777" w:rsidR="005D1CCC" w:rsidRPr="00252B34" w:rsidRDefault="005D1CCC" w:rsidP="00E17286">
      <w:pPr>
        <w:pStyle w:val="ListParagraph"/>
        <w:spacing w:after="0" w:line="240" w:lineRule="auto"/>
        <w:ind w:left="360"/>
        <w:jc w:val="both"/>
        <w:rPr>
          <w:rFonts w:ascii="Cambria" w:hAnsi="Cambria" w:cs="Arial"/>
        </w:rPr>
      </w:pPr>
      <w:r w:rsidRPr="00252B34">
        <w:rPr>
          <w:rFonts w:ascii="Cambria" w:hAnsi="Cambria" w:cs="Arial"/>
        </w:rPr>
        <w:t xml:space="preserve">Μέρος των εξωτερικών τοίχων της βίλας </w:t>
      </w:r>
      <w:r w:rsidR="005C21BD" w:rsidRPr="00252B34">
        <w:rPr>
          <w:rFonts w:ascii="Cambria" w:hAnsi="Cambria" w:cs="Arial"/>
        </w:rPr>
        <w:t xml:space="preserve">θα είναι καλυμμένο με φυσική πέτρα, όπου φαίνεται στα σχέδια. </w:t>
      </w:r>
    </w:p>
    <w:p w14:paraId="6FE308E0" w14:textId="77777777" w:rsidR="005C21BD" w:rsidRPr="00B34DD6" w:rsidRDefault="005C21BD" w:rsidP="00E17286">
      <w:pPr>
        <w:jc w:val="both"/>
        <w:rPr>
          <w:rFonts w:ascii="Cambria" w:hAnsi="Cambria"/>
          <w:b/>
          <w:u w:val="single"/>
        </w:rPr>
      </w:pPr>
    </w:p>
    <w:p w14:paraId="73D87A40" w14:textId="77777777" w:rsidR="00DD0714" w:rsidRPr="00252B34" w:rsidRDefault="00DD0714" w:rsidP="00DD0714">
      <w:pPr>
        <w:jc w:val="both"/>
        <w:rPr>
          <w:rFonts w:ascii="Cambria" w:hAnsi="Cambria"/>
          <w:b/>
          <w:u w:val="single"/>
        </w:rPr>
      </w:pPr>
      <w:r w:rsidRPr="00252B34">
        <w:rPr>
          <w:rFonts w:ascii="Cambria" w:hAnsi="Cambria"/>
          <w:b/>
          <w:u w:val="single"/>
        </w:rPr>
        <w:t>ΕΠΙΣΗΣ ΔΙΕΥΚΡΙΝΙΖΟΥΜΕ ΟΤΙ ΘΑ ΧΡΗΣΙΜΟΠΟΙΗΣΟΥΜΕ ΤΑ ΕΞΗΣ:</w:t>
      </w:r>
    </w:p>
    <w:p w14:paraId="52D6D346"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 xml:space="preserve">Ακρυλικά μπάνια </w:t>
      </w:r>
      <w:r>
        <w:rPr>
          <w:rFonts w:ascii="Cambria" w:hAnsi="Cambria"/>
          <w:lang w:val="en-US"/>
        </w:rPr>
        <w:t xml:space="preserve">LAUFEN </w:t>
      </w:r>
      <w:r w:rsidRPr="00252B34">
        <w:rPr>
          <w:rFonts w:ascii="Cambria" w:hAnsi="Cambria"/>
        </w:rPr>
        <w:t>αξίας €150.</w:t>
      </w:r>
    </w:p>
    <w:p w14:paraId="1673FF2C"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 xml:space="preserve">Πορσελάνινη ντουζιέρα </w:t>
      </w:r>
      <w:r>
        <w:rPr>
          <w:rFonts w:ascii="Cambria" w:hAnsi="Cambria"/>
          <w:lang w:val="en-US"/>
        </w:rPr>
        <w:t>LAUFEN</w:t>
      </w:r>
      <w:r w:rsidRPr="00CA4621">
        <w:rPr>
          <w:rFonts w:ascii="Cambria" w:hAnsi="Cambria"/>
        </w:rPr>
        <w:t xml:space="preserve"> </w:t>
      </w:r>
      <w:r w:rsidRPr="00252B34">
        <w:rPr>
          <w:rFonts w:ascii="Cambria" w:hAnsi="Cambria"/>
        </w:rPr>
        <w:t>με γυάλινες πόρτες ασφαλείας συνολικής αξίας €2</w:t>
      </w:r>
      <w:r w:rsidRPr="00992F7B">
        <w:rPr>
          <w:rFonts w:ascii="Cambria" w:hAnsi="Cambria"/>
        </w:rPr>
        <w:t>5</w:t>
      </w:r>
      <w:r w:rsidRPr="00252B34">
        <w:rPr>
          <w:rFonts w:ascii="Cambria" w:hAnsi="Cambria"/>
        </w:rPr>
        <w:t>0.</w:t>
      </w:r>
    </w:p>
    <w:p w14:paraId="7B10ED2F"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 xml:space="preserve">Τουαλέτες ευρωπαϊκές </w:t>
      </w:r>
      <w:r>
        <w:rPr>
          <w:rFonts w:ascii="Cambria" w:hAnsi="Cambria"/>
          <w:lang w:val="en-US"/>
        </w:rPr>
        <w:t>LAUFEN</w:t>
      </w:r>
      <w:r w:rsidRPr="00CA4621">
        <w:rPr>
          <w:rFonts w:ascii="Cambria" w:hAnsi="Cambria"/>
        </w:rPr>
        <w:t xml:space="preserve"> </w:t>
      </w:r>
      <w:r w:rsidRPr="00252B34">
        <w:rPr>
          <w:rFonts w:ascii="Cambria" w:hAnsi="Cambria"/>
        </w:rPr>
        <w:t>€120 ανά τεμάχιο.</w:t>
      </w:r>
    </w:p>
    <w:p w14:paraId="536818BD"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Το χρώμα του ξύλου της γκαρνταρόμπας και των ντουλαπιών κουζίνας (από μαραγκό) θα επιλέγετε από τους αγοραστές με €120 το μέτρο.</w:t>
      </w:r>
    </w:p>
    <w:p w14:paraId="5B89DD74"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Οι εσωτερικές πόρτες θα επιλέγονται από τους αγοραστές με τιμή €2</w:t>
      </w:r>
      <w:r w:rsidRPr="00CA4621">
        <w:rPr>
          <w:rFonts w:ascii="Cambria" w:hAnsi="Cambria"/>
        </w:rPr>
        <w:t>4</w:t>
      </w:r>
      <w:r w:rsidRPr="00252B34">
        <w:rPr>
          <w:rFonts w:ascii="Cambria" w:hAnsi="Cambria"/>
        </w:rPr>
        <w:t>0 ανά τεμάχιο.</w:t>
      </w:r>
    </w:p>
    <w:p w14:paraId="5301A054"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Ο νεροχύτης θα είναι Carron ή Franke (γρανίτη ή ανοξείδωτο χάλυβα) αξίας €120.</w:t>
      </w:r>
    </w:p>
    <w:p w14:paraId="007093A8" w14:textId="77777777" w:rsidR="00DD0714" w:rsidRPr="00252B34" w:rsidRDefault="00DD0714" w:rsidP="00DD0714">
      <w:pPr>
        <w:numPr>
          <w:ilvl w:val="0"/>
          <w:numId w:val="6"/>
        </w:numPr>
        <w:spacing w:after="0"/>
        <w:ind w:left="284"/>
        <w:jc w:val="both"/>
        <w:rPr>
          <w:rFonts w:ascii="Cambria" w:hAnsi="Cambria"/>
          <w:b/>
          <w:u w:val="single"/>
        </w:rPr>
      </w:pPr>
      <w:r w:rsidRPr="00252B34">
        <w:rPr>
          <w:rFonts w:ascii="Cambria" w:hAnsi="Cambria"/>
        </w:rPr>
        <w:t xml:space="preserve">Οι νιπτήρες θα είναι </w:t>
      </w:r>
      <w:r>
        <w:rPr>
          <w:rFonts w:ascii="Cambria" w:hAnsi="Cambria"/>
          <w:lang w:val="en-US"/>
        </w:rPr>
        <w:t>LAUFEN</w:t>
      </w:r>
      <w:r w:rsidRPr="00CA4621">
        <w:rPr>
          <w:rFonts w:ascii="Cambria" w:hAnsi="Cambria"/>
        </w:rPr>
        <w:t xml:space="preserve"> </w:t>
      </w:r>
      <w:r w:rsidRPr="00252B34">
        <w:rPr>
          <w:rFonts w:ascii="Cambria" w:hAnsi="Cambria"/>
        </w:rPr>
        <w:t>αξίας €80 έκαστος.</w:t>
      </w:r>
    </w:p>
    <w:p w14:paraId="79DD3F09" w14:textId="77777777" w:rsidR="00DD0714" w:rsidRPr="00252B34" w:rsidRDefault="00DD0714" w:rsidP="00DD0714">
      <w:pPr>
        <w:numPr>
          <w:ilvl w:val="0"/>
          <w:numId w:val="6"/>
        </w:numPr>
        <w:spacing w:after="0"/>
        <w:ind w:left="284"/>
        <w:jc w:val="both"/>
        <w:rPr>
          <w:rFonts w:ascii="Cambria" w:hAnsi="Cambria"/>
        </w:rPr>
      </w:pPr>
      <w:r w:rsidRPr="00252B34">
        <w:rPr>
          <w:rFonts w:ascii="Cambria" w:hAnsi="Cambria"/>
        </w:rPr>
        <w:t xml:space="preserve">Τα μίξερ στα μπάνια και τους νιπτήρες θα είναι Eurosmart από την γερμανική εταιρεία Grohe με 5 χρόνια εγγύηση.  </w:t>
      </w:r>
    </w:p>
    <w:p w14:paraId="37C84684" w14:textId="77777777" w:rsidR="00DD0714" w:rsidRPr="00252B34" w:rsidRDefault="00DD0714" w:rsidP="00DD0714">
      <w:pPr>
        <w:numPr>
          <w:ilvl w:val="0"/>
          <w:numId w:val="6"/>
        </w:numPr>
        <w:spacing w:after="0"/>
        <w:ind w:left="284"/>
        <w:jc w:val="both"/>
        <w:rPr>
          <w:rFonts w:ascii="Cambria" w:hAnsi="Cambria"/>
        </w:rPr>
      </w:pPr>
      <w:r w:rsidRPr="00252B34">
        <w:rPr>
          <w:rFonts w:ascii="Cambria" w:hAnsi="Cambria"/>
        </w:rPr>
        <w:t xml:space="preserve">Το μίξερ για τον νεροχύτη θα είναι τριπλό ιταλικής προέλευσης αξίας </w:t>
      </w:r>
      <w:r w:rsidRPr="00252B34">
        <w:rPr>
          <w:rFonts w:ascii="Cambria" w:hAnsi="Cambria" w:cs="Arial"/>
        </w:rPr>
        <w:t>€75</w:t>
      </w:r>
      <w:r w:rsidRPr="00252B34">
        <w:rPr>
          <w:rFonts w:ascii="Cambria" w:hAnsi="Cambria"/>
        </w:rPr>
        <w:t>.</w:t>
      </w:r>
    </w:p>
    <w:p w14:paraId="1945F9EA" w14:textId="77777777" w:rsidR="00DD0714" w:rsidRPr="00252B34" w:rsidRDefault="00DD0714" w:rsidP="00DD0714">
      <w:pPr>
        <w:numPr>
          <w:ilvl w:val="0"/>
          <w:numId w:val="6"/>
        </w:numPr>
        <w:tabs>
          <w:tab w:val="left" w:pos="426"/>
        </w:tabs>
        <w:spacing w:after="0"/>
        <w:ind w:left="284"/>
        <w:jc w:val="both"/>
        <w:rPr>
          <w:rFonts w:ascii="Cambria" w:hAnsi="Cambria"/>
        </w:rPr>
      </w:pPr>
      <w:r w:rsidRPr="00252B34">
        <w:rPr>
          <w:rFonts w:ascii="Cambria" w:hAnsi="Cambria"/>
        </w:rPr>
        <w:t>Ηλεκτρικό θυροτηλέφωνο.</w:t>
      </w:r>
    </w:p>
    <w:p w14:paraId="2C91562F" w14:textId="77777777" w:rsidR="00DD0714" w:rsidRPr="00252B34" w:rsidRDefault="00DD0714" w:rsidP="00DD0714">
      <w:pPr>
        <w:numPr>
          <w:ilvl w:val="0"/>
          <w:numId w:val="6"/>
        </w:numPr>
        <w:tabs>
          <w:tab w:val="left" w:pos="426"/>
        </w:tabs>
        <w:spacing w:after="0"/>
        <w:ind w:left="284"/>
        <w:jc w:val="both"/>
        <w:rPr>
          <w:rFonts w:ascii="Cambria" w:hAnsi="Cambria"/>
        </w:rPr>
      </w:pPr>
      <w:r w:rsidRPr="00252B34">
        <w:rPr>
          <w:rFonts w:ascii="Cambria" w:hAnsi="Cambria"/>
        </w:rPr>
        <w:lastRenderedPageBreak/>
        <w:t>Η πρόνοια για κουνουπιέρες θα επιβαρύνει τον πελάτη.</w:t>
      </w:r>
    </w:p>
    <w:p w14:paraId="5EA40A2F" w14:textId="77777777" w:rsidR="00DD0714" w:rsidRPr="00AF4E61" w:rsidRDefault="00DD0714" w:rsidP="00DD0714">
      <w:pPr>
        <w:numPr>
          <w:ilvl w:val="0"/>
          <w:numId w:val="6"/>
        </w:numPr>
        <w:tabs>
          <w:tab w:val="left" w:pos="426"/>
        </w:tabs>
        <w:spacing w:after="0"/>
        <w:ind w:left="284"/>
        <w:jc w:val="both"/>
        <w:rPr>
          <w:rFonts w:ascii="Cambria" w:hAnsi="Cambria"/>
        </w:rPr>
      </w:pPr>
      <w:r w:rsidRPr="00252B34">
        <w:rPr>
          <w:rFonts w:ascii="Cambria" w:hAnsi="Cambria"/>
        </w:rPr>
        <w:t>Τα φωτιστικά δεν περιλαμβάνονται.</w:t>
      </w:r>
    </w:p>
    <w:p w14:paraId="5627A75B" w14:textId="77777777" w:rsidR="00AF4E61" w:rsidRPr="00AF4E61" w:rsidRDefault="00AF4E61" w:rsidP="00AF4E61">
      <w:pPr>
        <w:numPr>
          <w:ilvl w:val="0"/>
          <w:numId w:val="6"/>
        </w:numPr>
        <w:tabs>
          <w:tab w:val="left" w:pos="426"/>
        </w:tabs>
        <w:spacing w:after="0"/>
        <w:ind w:left="284"/>
        <w:jc w:val="both"/>
        <w:rPr>
          <w:rFonts w:ascii="Cambria" w:hAnsi="Cambria"/>
        </w:rPr>
      </w:pPr>
      <w:r>
        <w:rPr>
          <w:rFonts w:ascii="Cambria" w:hAnsi="Cambria"/>
        </w:rPr>
        <w:t xml:space="preserve">Οι πόρτες των ερμαριών υπνοδωματίων θα είναι </w:t>
      </w:r>
      <w:r w:rsidR="00DE4BEF" w:rsidRPr="00B34DD6">
        <w:rPr>
          <w:rFonts w:ascii="Cambria" w:hAnsi="Cambria"/>
        </w:rPr>
        <w:t xml:space="preserve">ανοιγόμενες. </w:t>
      </w:r>
    </w:p>
    <w:p w14:paraId="4A4C38AE" w14:textId="77777777" w:rsidR="00395BD4" w:rsidRPr="00252B34" w:rsidRDefault="00DE68FC" w:rsidP="00E17286">
      <w:pPr>
        <w:tabs>
          <w:tab w:val="left" w:pos="426"/>
        </w:tabs>
        <w:spacing w:after="0"/>
        <w:ind w:left="284"/>
        <w:jc w:val="both"/>
        <w:rPr>
          <w:rFonts w:ascii="Cambria" w:hAnsi="Cambria"/>
          <w:b/>
          <w:i/>
        </w:rPr>
      </w:pPr>
      <w:r w:rsidRPr="00252B34">
        <w:rPr>
          <w:rFonts w:ascii="Cambria" w:hAnsi="Cambria"/>
        </w:rPr>
        <w:t xml:space="preserve">  </w:t>
      </w:r>
      <w:r w:rsidR="00395BD4" w:rsidRPr="00252B34">
        <w:rPr>
          <w:rFonts w:ascii="Cambria" w:hAnsi="Cambria"/>
          <w:b/>
          <w:i/>
        </w:rPr>
        <w:t>*Στις πιο πάνω τιμές μονάδος περιλαμβάνεται το Φ.Π.Α.</w:t>
      </w:r>
    </w:p>
    <w:p w14:paraId="69275741" w14:textId="77777777" w:rsidR="002633B3" w:rsidRPr="00252B34" w:rsidRDefault="002633B3" w:rsidP="009356C6">
      <w:pPr>
        <w:pStyle w:val="ListParagraph"/>
        <w:spacing w:after="0" w:line="240" w:lineRule="auto"/>
        <w:ind w:left="0"/>
        <w:jc w:val="both"/>
        <w:rPr>
          <w:rFonts w:ascii="Arial" w:hAnsi="Arial" w:cs="Arial"/>
          <w:i/>
        </w:rPr>
      </w:pPr>
    </w:p>
    <w:p w14:paraId="254B55F8" w14:textId="77777777" w:rsidR="00CE2A5D" w:rsidRPr="00252B34" w:rsidRDefault="002633B3" w:rsidP="009356C6">
      <w:pPr>
        <w:pStyle w:val="ListParagraph"/>
        <w:spacing w:after="0" w:line="240" w:lineRule="auto"/>
        <w:ind w:left="0"/>
        <w:jc w:val="both"/>
        <w:rPr>
          <w:rFonts w:ascii="Arial" w:hAnsi="Arial" w:cs="Arial"/>
          <w:i/>
        </w:rPr>
      </w:pPr>
      <w:r w:rsidRPr="00252B34">
        <w:rPr>
          <w:rFonts w:ascii="Arial" w:hAnsi="Arial" w:cs="Arial"/>
          <w:b/>
          <w:i/>
        </w:rPr>
        <w:t>ΣΗΜΑΝΤΙΚΗ ΣΗΜΕΙΩΣΗ</w:t>
      </w:r>
      <w:r w:rsidRPr="00252B34">
        <w:rPr>
          <w:rFonts w:ascii="Arial" w:hAnsi="Arial" w:cs="Arial"/>
          <w:i/>
        </w:rPr>
        <w:t xml:space="preserve">: </w:t>
      </w:r>
    </w:p>
    <w:p w14:paraId="562DE083" w14:textId="77777777" w:rsidR="00924738" w:rsidRPr="00252B34" w:rsidRDefault="00924738" w:rsidP="009356C6">
      <w:pPr>
        <w:pStyle w:val="ListParagraph"/>
        <w:spacing w:after="0" w:line="240" w:lineRule="auto"/>
        <w:ind w:left="0"/>
        <w:jc w:val="both"/>
        <w:rPr>
          <w:rFonts w:ascii="Arial" w:hAnsi="Arial" w:cs="Arial"/>
          <w:i/>
        </w:rPr>
      </w:pPr>
    </w:p>
    <w:p w14:paraId="390ADE21" w14:textId="77777777" w:rsidR="002633B3" w:rsidRPr="00252B34" w:rsidRDefault="00CE2A5D" w:rsidP="00CE2A5D">
      <w:pPr>
        <w:pStyle w:val="ListParagraph"/>
        <w:numPr>
          <w:ilvl w:val="0"/>
          <w:numId w:val="7"/>
        </w:numPr>
        <w:spacing w:after="0" w:line="240" w:lineRule="auto"/>
        <w:jc w:val="both"/>
        <w:rPr>
          <w:rFonts w:ascii="Arial" w:hAnsi="Arial" w:cs="Arial"/>
          <w:i/>
        </w:rPr>
      </w:pPr>
      <w:r w:rsidRPr="00252B34">
        <w:rPr>
          <w:rFonts w:ascii="Arial" w:hAnsi="Arial" w:cs="Arial"/>
          <w:i/>
        </w:rPr>
        <w:t>Ό</w:t>
      </w:r>
      <w:r w:rsidR="002633B3" w:rsidRPr="00252B34">
        <w:rPr>
          <w:rFonts w:ascii="Arial" w:hAnsi="Arial" w:cs="Arial"/>
          <w:i/>
        </w:rPr>
        <w:t>λες οι εγκαταστάσεις και τοποθετήσεις των μονάδων κλιματισμού, της κεντρικής θέρμανσης, της δορυφορικής κεραίας ή άλλων μηχανισμών που μπορούν να αλλάξουν την αρχική ανύψωση του κτιρίου, πρέπει να έχουν την έγκριση του πωλητή. Επιπλέον, ο αγοραστής θα είναι υπεύθυνος για τυχόν πρόσθετα έξοδα που μπορεί να προκύψουν λόγω τυχόν προβλημάτων στο κτίριο ή δυσλειτουργιών που μπορεί να προκληθούν σε κάποιο μηχανισμό, όταν δεν εφαρμόζεται στην εν λόγω παράγραφο.</w:t>
      </w:r>
    </w:p>
    <w:p w14:paraId="70F857F9" w14:textId="77777777" w:rsidR="00D76777" w:rsidRPr="00252B34" w:rsidRDefault="00D76777" w:rsidP="00CE2A5D">
      <w:pPr>
        <w:pStyle w:val="ListParagraph"/>
        <w:numPr>
          <w:ilvl w:val="0"/>
          <w:numId w:val="7"/>
        </w:numPr>
        <w:spacing w:after="0" w:line="240" w:lineRule="auto"/>
        <w:jc w:val="both"/>
        <w:rPr>
          <w:rFonts w:ascii="Arial" w:hAnsi="Arial" w:cs="Arial"/>
          <w:i/>
        </w:rPr>
      </w:pPr>
      <w:r w:rsidRPr="00252B34">
        <w:rPr>
          <w:rFonts w:ascii="Arial" w:hAnsi="Arial" w:cs="Arial"/>
          <w:i/>
        </w:rPr>
        <w:t>Σημειώνεται πως ο αγοραστής θα επωφεληθεί την οποιαδήποτε έκπτωση από τους προμηθευτές των κεραμικών.</w:t>
      </w:r>
    </w:p>
    <w:p w14:paraId="0253F04F" w14:textId="77777777" w:rsidR="00395BD4" w:rsidRPr="00252B34" w:rsidRDefault="00395BD4" w:rsidP="00CE2A5D">
      <w:pPr>
        <w:pStyle w:val="ListParagraph"/>
        <w:numPr>
          <w:ilvl w:val="0"/>
          <w:numId w:val="7"/>
        </w:numPr>
        <w:spacing w:after="0" w:line="240" w:lineRule="auto"/>
        <w:jc w:val="both"/>
        <w:rPr>
          <w:rFonts w:ascii="Arial" w:hAnsi="Arial" w:cs="Arial"/>
          <w:i/>
        </w:rPr>
      </w:pPr>
      <w:r w:rsidRPr="00252B34">
        <w:rPr>
          <w:rFonts w:ascii="Arial" w:hAnsi="Arial" w:cs="Arial"/>
          <w:i/>
        </w:rPr>
        <w:t>Τ</w:t>
      </w:r>
      <w:r w:rsidR="000B6BEB" w:rsidRPr="00252B34">
        <w:rPr>
          <w:rFonts w:ascii="Arial" w:hAnsi="Arial" w:cs="Arial"/>
          <w:i/>
        </w:rPr>
        <w:t>υχό</w:t>
      </w:r>
      <w:r w:rsidRPr="00252B34">
        <w:rPr>
          <w:rFonts w:ascii="Arial" w:hAnsi="Arial" w:cs="Arial"/>
          <w:i/>
        </w:rPr>
        <w:t xml:space="preserve">ν αλλαγές που επιθυμεί ο αγοραστής θα δίνουν τον ανάλογο χρόνο στον πωλητή για καθυστέρηση στην ημερομηνία παράδοσης του ακινήτου. Οποιεσδήποτε αναβαθμίσεις / αλλαγές, </w:t>
      </w:r>
      <w:r w:rsidR="00CE2A5D" w:rsidRPr="00252B34">
        <w:rPr>
          <w:rFonts w:ascii="Arial" w:hAnsi="Arial" w:cs="Arial"/>
          <w:i/>
        </w:rPr>
        <w:t xml:space="preserve">αφού συμφωνηθούν, </w:t>
      </w:r>
      <w:r w:rsidRPr="00252B34">
        <w:rPr>
          <w:rFonts w:ascii="Arial" w:hAnsi="Arial" w:cs="Arial"/>
          <w:i/>
        </w:rPr>
        <w:t>θα κοστολογούνται στον αγοραστή και θα τιμολογούνται ανάλογα.</w:t>
      </w:r>
      <w:r w:rsidR="00CE2A5D" w:rsidRPr="00252B34">
        <w:rPr>
          <w:rFonts w:ascii="Arial" w:hAnsi="Arial" w:cs="Arial"/>
          <w:i/>
        </w:rPr>
        <w:t xml:space="preserve"> Οι έξτρα τιμολογήσεις προπληρώνονται.</w:t>
      </w:r>
    </w:p>
    <w:p w14:paraId="6936BC1F" w14:textId="77777777" w:rsidR="008548C7" w:rsidRPr="00252B34" w:rsidRDefault="00395BD4" w:rsidP="00CE2A5D">
      <w:pPr>
        <w:pStyle w:val="ListParagraph"/>
        <w:numPr>
          <w:ilvl w:val="0"/>
          <w:numId w:val="7"/>
        </w:numPr>
        <w:spacing w:after="0" w:line="240" w:lineRule="auto"/>
        <w:jc w:val="both"/>
        <w:rPr>
          <w:rFonts w:ascii="Arial" w:hAnsi="Arial" w:cs="Arial"/>
          <w:i/>
        </w:rPr>
      </w:pPr>
      <w:r w:rsidRPr="00252B34">
        <w:rPr>
          <w:rFonts w:ascii="Arial" w:hAnsi="Arial" w:cs="Arial"/>
          <w:i/>
        </w:rPr>
        <w:t>Σημειώνεται ότι αν ο αγοραστής επιλέξει φυσικά υλικά όπως πέτρα / ξύλο / μάρμαρο / γρανίτη</w:t>
      </w:r>
      <w:r w:rsidR="007B14CF" w:rsidRPr="00252B34">
        <w:rPr>
          <w:rFonts w:ascii="Arial" w:hAnsi="Arial" w:cs="Arial"/>
          <w:i/>
        </w:rPr>
        <w:t xml:space="preserve"> και όχι βιομηχανικά</w:t>
      </w:r>
      <w:r w:rsidRPr="00252B34">
        <w:rPr>
          <w:rFonts w:ascii="Arial" w:hAnsi="Arial" w:cs="Arial"/>
          <w:i/>
        </w:rPr>
        <w:t xml:space="preserve">, τότε δεν θα έχει καμία απαίτηση </w:t>
      </w:r>
      <w:r w:rsidR="007B14CF" w:rsidRPr="00252B34">
        <w:rPr>
          <w:rFonts w:ascii="Arial" w:hAnsi="Arial" w:cs="Arial"/>
          <w:i/>
        </w:rPr>
        <w:t>σε τυχόν χρωματικές αποκλίσεις ή και εμφάνισης συγκριτικά με το δείγμα.</w:t>
      </w:r>
    </w:p>
    <w:p w14:paraId="73DBDEA8" w14:textId="77777777" w:rsidR="00CE2A5D" w:rsidRPr="00C0548D" w:rsidRDefault="00CE2A5D" w:rsidP="00CE2A5D">
      <w:pPr>
        <w:pStyle w:val="ListParagraph"/>
        <w:numPr>
          <w:ilvl w:val="0"/>
          <w:numId w:val="7"/>
        </w:numPr>
        <w:spacing w:after="0" w:line="240" w:lineRule="auto"/>
        <w:jc w:val="both"/>
        <w:rPr>
          <w:rFonts w:ascii="Arial" w:hAnsi="Arial" w:cs="Arial"/>
          <w:i/>
        </w:rPr>
      </w:pPr>
      <w:r w:rsidRPr="00252B34">
        <w:rPr>
          <w:rFonts w:ascii="Arial" w:hAnsi="Arial" w:cs="Arial"/>
          <w:i/>
        </w:rPr>
        <w:t>Τ</w:t>
      </w:r>
      <w:r w:rsidR="0061359B" w:rsidRPr="00252B34">
        <w:rPr>
          <w:rFonts w:ascii="Arial" w:hAnsi="Arial" w:cs="Arial"/>
          <w:i/>
        </w:rPr>
        <w:t>α προοπτικά σχέδια των ακινήτων</w:t>
      </w:r>
      <w:r w:rsidRPr="00252B34">
        <w:rPr>
          <w:rFonts w:ascii="Arial" w:hAnsi="Arial" w:cs="Arial"/>
          <w:i/>
        </w:rPr>
        <w:t xml:space="preserve"> δημιουργούνται καθαρά για σκοπούς παρουσίασης. Τα</w:t>
      </w:r>
      <w:r w:rsidR="00EF2850" w:rsidRPr="00252B34">
        <w:rPr>
          <w:rFonts w:ascii="Arial" w:hAnsi="Arial" w:cs="Arial"/>
          <w:i/>
        </w:rPr>
        <w:t xml:space="preserve"> </w:t>
      </w:r>
      <w:r w:rsidR="00E660B0" w:rsidRPr="00252B34">
        <w:rPr>
          <w:rFonts w:ascii="Arial" w:hAnsi="Arial" w:cs="Arial"/>
          <w:i/>
        </w:rPr>
        <w:t>υλικά που χρησιμοποιούνται καθώς επίσης τα διακοσμητικά/έπιπλα/αξεσουάρ δεν συμπεριλαμβάνονται στην συμφωνημένη τιμή.</w:t>
      </w:r>
      <w:r w:rsidRPr="00252B34">
        <w:rPr>
          <w:rFonts w:ascii="Arial" w:hAnsi="Arial" w:cs="Arial"/>
          <w:i/>
        </w:rPr>
        <w:t xml:space="preserve"> </w:t>
      </w:r>
    </w:p>
    <w:p w14:paraId="54F9CB5D" w14:textId="77777777" w:rsidR="00C0548D" w:rsidRPr="00C0548D" w:rsidRDefault="00C0548D" w:rsidP="00C0548D">
      <w:pPr>
        <w:pStyle w:val="ListParagraph"/>
        <w:spacing w:after="0" w:line="240" w:lineRule="auto"/>
        <w:ind w:left="786"/>
        <w:jc w:val="both"/>
        <w:rPr>
          <w:rFonts w:ascii="Arial" w:hAnsi="Arial" w:cs="Arial"/>
          <w:i/>
        </w:rPr>
      </w:pPr>
    </w:p>
    <w:p w14:paraId="0DFBA433" w14:textId="77777777" w:rsidR="00C0548D" w:rsidRPr="00C0548D" w:rsidRDefault="00C0548D" w:rsidP="00C0548D">
      <w:pPr>
        <w:pStyle w:val="ListParagraph"/>
        <w:spacing w:after="0" w:line="240" w:lineRule="auto"/>
        <w:ind w:left="786"/>
        <w:jc w:val="both"/>
        <w:rPr>
          <w:rFonts w:ascii="Arial" w:hAnsi="Arial" w:cs="Arial"/>
          <w:i/>
          <w:sz w:val="24"/>
          <w:szCs w:val="24"/>
        </w:rPr>
      </w:pPr>
    </w:p>
    <w:p w14:paraId="09D70435" w14:textId="77777777" w:rsidR="00CE0969" w:rsidRPr="009356C6" w:rsidRDefault="00CE0969" w:rsidP="009356C6">
      <w:pPr>
        <w:spacing w:after="0" w:line="240" w:lineRule="auto"/>
        <w:jc w:val="both"/>
        <w:rPr>
          <w:rFonts w:ascii="Arial" w:hAnsi="Arial" w:cs="Arial"/>
          <w:i/>
          <w:szCs w:val="24"/>
        </w:rPr>
      </w:pPr>
    </w:p>
    <w:p w14:paraId="18C92A44" w14:textId="77777777" w:rsidR="00CE0969" w:rsidRPr="002633B3" w:rsidRDefault="00CE0969" w:rsidP="009356C6">
      <w:pPr>
        <w:spacing w:after="0" w:line="240" w:lineRule="auto"/>
        <w:jc w:val="both"/>
        <w:rPr>
          <w:rFonts w:ascii="Arial" w:hAnsi="Arial" w:cs="Arial"/>
          <w:sz w:val="24"/>
          <w:szCs w:val="24"/>
        </w:rPr>
      </w:pPr>
    </w:p>
    <w:sectPr w:rsidR="00CE0969" w:rsidRPr="002633B3" w:rsidSect="00D76777">
      <w:headerReference w:type="even" r:id="rId11"/>
      <w:headerReference w:type="default" r:id="rId12"/>
      <w:footerReference w:type="even" r:id="rId13"/>
      <w:footerReference w:type="default" r:id="rId14"/>
      <w:headerReference w:type="first" r:id="rId15"/>
      <w:footerReference w:type="first" r:id="rId16"/>
      <w:pgSz w:w="11906" w:h="16838"/>
      <w:pgMar w:top="126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EBC19" w14:textId="77777777" w:rsidR="00396D2D" w:rsidRDefault="00396D2D" w:rsidP="00A224BB">
      <w:pPr>
        <w:spacing w:after="0" w:line="240" w:lineRule="auto"/>
      </w:pPr>
      <w:r>
        <w:separator/>
      </w:r>
    </w:p>
  </w:endnote>
  <w:endnote w:type="continuationSeparator" w:id="0">
    <w:p w14:paraId="5432D21D" w14:textId="77777777" w:rsidR="00396D2D" w:rsidRDefault="00396D2D" w:rsidP="00A22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469A0" w14:textId="77777777" w:rsidR="0086089F" w:rsidRDefault="0086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EF8F8" w14:textId="77777777" w:rsidR="00011FEB" w:rsidRPr="00011FEB" w:rsidRDefault="00011FEB">
    <w:pPr>
      <w:pStyle w:val="Footer"/>
      <w:jc w:val="center"/>
      <w:rPr>
        <w:lang w:val="en-US"/>
      </w:rPr>
    </w:pPr>
    <w:r>
      <w:fldChar w:fldCharType="begin"/>
    </w:r>
    <w:r>
      <w:instrText xml:space="preserve"> PAGE   \* MERGEFORMAT </w:instrText>
    </w:r>
    <w:r>
      <w:fldChar w:fldCharType="separate"/>
    </w:r>
    <w:r w:rsidR="0086089F">
      <w:rPr>
        <w:noProof/>
      </w:rPr>
      <w:t>1</w:t>
    </w:r>
    <w:r>
      <w:rPr>
        <w:noProof/>
      </w:rPr>
      <w:fldChar w:fldCharType="end"/>
    </w:r>
    <w:r>
      <w:rPr>
        <w:noProof/>
        <w:lang w:val="en-US"/>
      </w:rPr>
      <w:t xml:space="preserve">     </w:t>
    </w:r>
  </w:p>
  <w:p w14:paraId="1EC2314A" w14:textId="77777777" w:rsidR="00686805" w:rsidRPr="00A224BB" w:rsidRDefault="00686805">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A09FC" w14:textId="77777777" w:rsidR="0086089F" w:rsidRDefault="0086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DD19B" w14:textId="77777777" w:rsidR="00396D2D" w:rsidRDefault="00396D2D" w:rsidP="00A224BB">
      <w:pPr>
        <w:spacing w:after="0" w:line="240" w:lineRule="auto"/>
      </w:pPr>
      <w:r>
        <w:separator/>
      </w:r>
    </w:p>
  </w:footnote>
  <w:footnote w:type="continuationSeparator" w:id="0">
    <w:p w14:paraId="60BEDE9B" w14:textId="77777777" w:rsidR="00396D2D" w:rsidRDefault="00396D2D" w:rsidP="00A22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CD11D" w14:textId="77777777" w:rsidR="0086089F" w:rsidRDefault="00860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C7895" w14:textId="77777777" w:rsidR="007C71EE" w:rsidRPr="00CA194E" w:rsidRDefault="0033319C">
    <w:pPr>
      <w:pStyle w:val="Header"/>
      <w:rPr>
        <w:b/>
        <w:i/>
        <w:sz w:val="40"/>
        <w:szCs w:val="40"/>
        <w:u w:val="single"/>
        <w:lang w:val="fr-CA"/>
      </w:rPr>
    </w:pPr>
    <w:r w:rsidRPr="00CA194E">
      <w:rPr>
        <w:b/>
        <w:i/>
        <w:sz w:val="40"/>
        <w:szCs w:val="40"/>
        <w:u w:val="single"/>
        <w:lang w:val="fr-CA"/>
      </w:rPr>
      <w:t>TERRESUN PROPERTIES</w:t>
    </w:r>
    <w:r w:rsidR="00011FEB" w:rsidRPr="00CA194E">
      <w:rPr>
        <w:b/>
        <w:i/>
        <w:sz w:val="40"/>
        <w:szCs w:val="40"/>
        <w:u w:val="single"/>
        <w:lang w:val="fr-CA"/>
      </w:rPr>
      <w:t xml:space="preserve">                                                                      </w:t>
    </w:r>
    <w:r w:rsidR="007C71EE" w:rsidRPr="00CA194E">
      <w:rPr>
        <w:b/>
        <w:i/>
        <w:sz w:val="40"/>
        <w:szCs w:val="40"/>
        <w:u w:val="single"/>
        <w:lang w:val="fr-CA"/>
      </w:rPr>
      <w:t xml:space="preserve">                  </w:t>
    </w:r>
  </w:p>
  <w:p w14:paraId="638AC01F" w14:textId="77777777" w:rsidR="00D272F3" w:rsidRPr="007C71EE" w:rsidRDefault="007C71EE">
    <w:pPr>
      <w:pStyle w:val="Header"/>
      <w:rPr>
        <w:lang w:val="fr-CA"/>
      </w:rPr>
    </w:pPr>
    <w:r>
      <w:rPr>
        <w:lang w:val="fr-CA"/>
      </w:rPr>
      <w:t xml:space="preserve"> </w:t>
    </w:r>
  </w:p>
  <w:p w14:paraId="5CF956DA" w14:textId="77777777" w:rsidR="00686805" w:rsidRDefault="006868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0D15E" w14:textId="77777777" w:rsidR="0086089F" w:rsidRDefault="00860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10961"/>
    <w:multiLevelType w:val="hybridMultilevel"/>
    <w:tmpl w:val="AA1696CA"/>
    <w:lvl w:ilvl="0" w:tplc="04080001">
      <w:start w:val="1"/>
      <w:numFmt w:val="bullet"/>
      <w:lvlText w:val=""/>
      <w:lvlJc w:val="left"/>
      <w:pPr>
        <w:ind w:left="804" w:hanging="360"/>
      </w:pPr>
      <w:rPr>
        <w:rFonts w:ascii="Symbol" w:hAnsi="Symbol" w:hint="default"/>
      </w:rPr>
    </w:lvl>
    <w:lvl w:ilvl="1" w:tplc="04080003" w:tentative="1">
      <w:start w:val="1"/>
      <w:numFmt w:val="bullet"/>
      <w:lvlText w:val="o"/>
      <w:lvlJc w:val="left"/>
      <w:pPr>
        <w:ind w:left="1524" w:hanging="360"/>
      </w:pPr>
      <w:rPr>
        <w:rFonts w:ascii="Courier New" w:hAnsi="Courier New" w:cs="Courier New" w:hint="default"/>
      </w:rPr>
    </w:lvl>
    <w:lvl w:ilvl="2" w:tplc="04080005" w:tentative="1">
      <w:start w:val="1"/>
      <w:numFmt w:val="bullet"/>
      <w:lvlText w:val=""/>
      <w:lvlJc w:val="left"/>
      <w:pPr>
        <w:ind w:left="2244" w:hanging="360"/>
      </w:pPr>
      <w:rPr>
        <w:rFonts w:ascii="Wingdings" w:hAnsi="Wingdings" w:hint="default"/>
      </w:rPr>
    </w:lvl>
    <w:lvl w:ilvl="3" w:tplc="04080001" w:tentative="1">
      <w:start w:val="1"/>
      <w:numFmt w:val="bullet"/>
      <w:lvlText w:val=""/>
      <w:lvlJc w:val="left"/>
      <w:pPr>
        <w:ind w:left="2964" w:hanging="360"/>
      </w:pPr>
      <w:rPr>
        <w:rFonts w:ascii="Symbol" w:hAnsi="Symbol" w:hint="default"/>
      </w:rPr>
    </w:lvl>
    <w:lvl w:ilvl="4" w:tplc="04080003" w:tentative="1">
      <w:start w:val="1"/>
      <w:numFmt w:val="bullet"/>
      <w:lvlText w:val="o"/>
      <w:lvlJc w:val="left"/>
      <w:pPr>
        <w:ind w:left="3684" w:hanging="360"/>
      </w:pPr>
      <w:rPr>
        <w:rFonts w:ascii="Courier New" w:hAnsi="Courier New" w:cs="Courier New" w:hint="default"/>
      </w:rPr>
    </w:lvl>
    <w:lvl w:ilvl="5" w:tplc="04080005" w:tentative="1">
      <w:start w:val="1"/>
      <w:numFmt w:val="bullet"/>
      <w:lvlText w:val=""/>
      <w:lvlJc w:val="left"/>
      <w:pPr>
        <w:ind w:left="4404" w:hanging="360"/>
      </w:pPr>
      <w:rPr>
        <w:rFonts w:ascii="Wingdings" w:hAnsi="Wingdings" w:hint="default"/>
      </w:rPr>
    </w:lvl>
    <w:lvl w:ilvl="6" w:tplc="04080001" w:tentative="1">
      <w:start w:val="1"/>
      <w:numFmt w:val="bullet"/>
      <w:lvlText w:val=""/>
      <w:lvlJc w:val="left"/>
      <w:pPr>
        <w:ind w:left="5124" w:hanging="360"/>
      </w:pPr>
      <w:rPr>
        <w:rFonts w:ascii="Symbol" w:hAnsi="Symbol" w:hint="default"/>
      </w:rPr>
    </w:lvl>
    <w:lvl w:ilvl="7" w:tplc="04080003" w:tentative="1">
      <w:start w:val="1"/>
      <w:numFmt w:val="bullet"/>
      <w:lvlText w:val="o"/>
      <w:lvlJc w:val="left"/>
      <w:pPr>
        <w:ind w:left="5844" w:hanging="360"/>
      </w:pPr>
      <w:rPr>
        <w:rFonts w:ascii="Courier New" w:hAnsi="Courier New" w:cs="Courier New" w:hint="default"/>
      </w:rPr>
    </w:lvl>
    <w:lvl w:ilvl="8" w:tplc="04080005" w:tentative="1">
      <w:start w:val="1"/>
      <w:numFmt w:val="bullet"/>
      <w:lvlText w:val=""/>
      <w:lvlJc w:val="left"/>
      <w:pPr>
        <w:ind w:left="6564" w:hanging="360"/>
      </w:pPr>
      <w:rPr>
        <w:rFonts w:ascii="Wingdings" w:hAnsi="Wingdings" w:hint="default"/>
      </w:rPr>
    </w:lvl>
  </w:abstractNum>
  <w:abstractNum w:abstractNumId="1" w15:restartNumberingAfterBreak="0">
    <w:nsid w:val="1EE9118F"/>
    <w:multiLevelType w:val="hybridMultilevel"/>
    <w:tmpl w:val="A35C86AE"/>
    <w:lvl w:ilvl="0" w:tplc="6BC84FEE">
      <w:numFmt w:val="bullet"/>
      <w:lvlText w:val="-"/>
      <w:lvlJc w:val="left"/>
      <w:pPr>
        <w:ind w:left="720" w:hanging="360"/>
      </w:pPr>
      <w:rPr>
        <w:rFonts w:ascii="Calibri" w:eastAsia="Calibr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9AA1491"/>
    <w:multiLevelType w:val="hybridMultilevel"/>
    <w:tmpl w:val="2AB02D2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C965F5"/>
    <w:multiLevelType w:val="hybridMultilevel"/>
    <w:tmpl w:val="49D017AE"/>
    <w:lvl w:ilvl="0" w:tplc="DBD66450">
      <w:start w:val="1"/>
      <w:numFmt w:val="decimal"/>
      <w:lvlText w:val="%1."/>
      <w:lvlJc w:val="left"/>
      <w:pPr>
        <w:ind w:left="787" w:hanging="360"/>
      </w:pPr>
      <w:rPr>
        <w:b/>
      </w:rPr>
    </w:lvl>
    <w:lvl w:ilvl="1" w:tplc="04080019" w:tentative="1">
      <w:start w:val="1"/>
      <w:numFmt w:val="lowerLetter"/>
      <w:lvlText w:val="%2."/>
      <w:lvlJc w:val="left"/>
      <w:pPr>
        <w:ind w:left="1507" w:hanging="360"/>
      </w:pPr>
    </w:lvl>
    <w:lvl w:ilvl="2" w:tplc="0408001B" w:tentative="1">
      <w:start w:val="1"/>
      <w:numFmt w:val="lowerRoman"/>
      <w:lvlText w:val="%3."/>
      <w:lvlJc w:val="right"/>
      <w:pPr>
        <w:ind w:left="2227" w:hanging="180"/>
      </w:pPr>
    </w:lvl>
    <w:lvl w:ilvl="3" w:tplc="0408000F" w:tentative="1">
      <w:start w:val="1"/>
      <w:numFmt w:val="decimal"/>
      <w:lvlText w:val="%4."/>
      <w:lvlJc w:val="left"/>
      <w:pPr>
        <w:ind w:left="2947" w:hanging="360"/>
      </w:pPr>
    </w:lvl>
    <w:lvl w:ilvl="4" w:tplc="04080019" w:tentative="1">
      <w:start w:val="1"/>
      <w:numFmt w:val="lowerLetter"/>
      <w:lvlText w:val="%5."/>
      <w:lvlJc w:val="left"/>
      <w:pPr>
        <w:ind w:left="3667" w:hanging="360"/>
      </w:pPr>
    </w:lvl>
    <w:lvl w:ilvl="5" w:tplc="0408001B" w:tentative="1">
      <w:start w:val="1"/>
      <w:numFmt w:val="lowerRoman"/>
      <w:lvlText w:val="%6."/>
      <w:lvlJc w:val="right"/>
      <w:pPr>
        <w:ind w:left="4387" w:hanging="180"/>
      </w:pPr>
    </w:lvl>
    <w:lvl w:ilvl="6" w:tplc="0408000F" w:tentative="1">
      <w:start w:val="1"/>
      <w:numFmt w:val="decimal"/>
      <w:lvlText w:val="%7."/>
      <w:lvlJc w:val="left"/>
      <w:pPr>
        <w:ind w:left="5107" w:hanging="360"/>
      </w:pPr>
    </w:lvl>
    <w:lvl w:ilvl="7" w:tplc="04080019" w:tentative="1">
      <w:start w:val="1"/>
      <w:numFmt w:val="lowerLetter"/>
      <w:lvlText w:val="%8."/>
      <w:lvlJc w:val="left"/>
      <w:pPr>
        <w:ind w:left="5827" w:hanging="360"/>
      </w:pPr>
    </w:lvl>
    <w:lvl w:ilvl="8" w:tplc="0408001B" w:tentative="1">
      <w:start w:val="1"/>
      <w:numFmt w:val="lowerRoman"/>
      <w:lvlText w:val="%9."/>
      <w:lvlJc w:val="right"/>
      <w:pPr>
        <w:ind w:left="6547" w:hanging="180"/>
      </w:pPr>
    </w:lvl>
  </w:abstractNum>
  <w:abstractNum w:abstractNumId="4" w15:restartNumberingAfterBreak="0">
    <w:nsid w:val="61D16124"/>
    <w:multiLevelType w:val="hybridMultilevel"/>
    <w:tmpl w:val="C4E89B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635B759D"/>
    <w:multiLevelType w:val="hybridMultilevel"/>
    <w:tmpl w:val="C430023C"/>
    <w:lvl w:ilvl="0" w:tplc="6BC84FEE">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73914F10"/>
    <w:multiLevelType w:val="hybridMultilevel"/>
    <w:tmpl w:val="A90A55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B426D37"/>
    <w:multiLevelType w:val="hybridMultilevel"/>
    <w:tmpl w:val="932CAA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969"/>
    <w:rsid w:val="00004451"/>
    <w:rsid w:val="000047C1"/>
    <w:rsid w:val="00005B2B"/>
    <w:rsid w:val="00011FEB"/>
    <w:rsid w:val="00034BA9"/>
    <w:rsid w:val="000468F3"/>
    <w:rsid w:val="00051BD7"/>
    <w:rsid w:val="0006084F"/>
    <w:rsid w:val="0006329A"/>
    <w:rsid w:val="00067277"/>
    <w:rsid w:val="000B6BEB"/>
    <w:rsid w:val="000C75AA"/>
    <w:rsid w:val="000E71A9"/>
    <w:rsid w:val="000F57EB"/>
    <w:rsid w:val="001061F0"/>
    <w:rsid w:val="001257C5"/>
    <w:rsid w:val="00126CF9"/>
    <w:rsid w:val="00130D64"/>
    <w:rsid w:val="0013419B"/>
    <w:rsid w:val="00172F45"/>
    <w:rsid w:val="001752E1"/>
    <w:rsid w:val="00196E79"/>
    <w:rsid w:val="001B119C"/>
    <w:rsid w:val="001B6F30"/>
    <w:rsid w:val="001B7B5A"/>
    <w:rsid w:val="001C03F3"/>
    <w:rsid w:val="001D0F0B"/>
    <w:rsid w:val="001D24AC"/>
    <w:rsid w:val="001D6483"/>
    <w:rsid w:val="001D6C99"/>
    <w:rsid w:val="001E1792"/>
    <w:rsid w:val="001F2652"/>
    <w:rsid w:val="00227F76"/>
    <w:rsid w:val="0024042F"/>
    <w:rsid w:val="00241A3F"/>
    <w:rsid w:val="00241D43"/>
    <w:rsid w:val="00247570"/>
    <w:rsid w:val="00247E7A"/>
    <w:rsid w:val="00252B34"/>
    <w:rsid w:val="0025494E"/>
    <w:rsid w:val="002633B3"/>
    <w:rsid w:val="00295F18"/>
    <w:rsid w:val="002B6BF2"/>
    <w:rsid w:val="002B752C"/>
    <w:rsid w:val="002F0383"/>
    <w:rsid w:val="002F42A1"/>
    <w:rsid w:val="003111E1"/>
    <w:rsid w:val="0033319C"/>
    <w:rsid w:val="003342BF"/>
    <w:rsid w:val="00336B4D"/>
    <w:rsid w:val="00366EF9"/>
    <w:rsid w:val="00385DCF"/>
    <w:rsid w:val="00386265"/>
    <w:rsid w:val="00395BD4"/>
    <w:rsid w:val="00396D2D"/>
    <w:rsid w:val="003E50CA"/>
    <w:rsid w:val="003F5010"/>
    <w:rsid w:val="00405077"/>
    <w:rsid w:val="00425BD2"/>
    <w:rsid w:val="00435472"/>
    <w:rsid w:val="00443260"/>
    <w:rsid w:val="00453F2A"/>
    <w:rsid w:val="0045491F"/>
    <w:rsid w:val="004A2EB5"/>
    <w:rsid w:val="004B042D"/>
    <w:rsid w:val="004B2D6E"/>
    <w:rsid w:val="004C3734"/>
    <w:rsid w:val="00514074"/>
    <w:rsid w:val="00550813"/>
    <w:rsid w:val="005745C7"/>
    <w:rsid w:val="005940D7"/>
    <w:rsid w:val="00594C86"/>
    <w:rsid w:val="005A5333"/>
    <w:rsid w:val="005A5412"/>
    <w:rsid w:val="005A7CD4"/>
    <w:rsid w:val="005B5B44"/>
    <w:rsid w:val="005C21BD"/>
    <w:rsid w:val="005D1CCC"/>
    <w:rsid w:val="005D3493"/>
    <w:rsid w:val="0060214C"/>
    <w:rsid w:val="00612142"/>
    <w:rsid w:val="0061359B"/>
    <w:rsid w:val="00636C78"/>
    <w:rsid w:val="0065542E"/>
    <w:rsid w:val="00665139"/>
    <w:rsid w:val="00674582"/>
    <w:rsid w:val="00675237"/>
    <w:rsid w:val="0068601A"/>
    <w:rsid w:val="006860F3"/>
    <w:rsid w:val="00686805"/>
    <w:rsid w:val="006904AF"/>
    <w:rsid w:val="006A6D6B"/>
    <w:rsid w:val="006B42F8"/>
    <w:rsid w:val="006B7106"/>
    <w:rsid w:val="006C7A5A"/>
    <w:rsid w:val="006D06A4"/>
    <w:rsid w:val="006D1FC5"/>
    <w:rsid w:val="006D21D6"/>
    <w:rsid w:val="006D221D"/>
    <w:rsid w:val="0070215F"/>
    <w:rsid w:val="007077C2"/>
    <w:rsid w:val="00712CC0"/>
    <w:rsid w:val="00736ED6"/>
    <w:rsid w:val="0074375F"/>
    <w:rsid w:val="00752A88"/>
    <w:rsid w:val="007530E9"/>
    <w:rsid w:val="00767D57"/>
    <w:rsid w:val="00773541"/>
    <w:rsid w:val="0078187E"/>
    <w:rsid w:val="007A2722"/>
    <w:rsid w:val="007A55B4"/>
    <w:rsid w:val="007B14CF"/>
    <w:rsid w:val="007C2AA1"/>
    <w:rsid w:val="007C3CB7"/>
    <w:rsid w:val="007C4851"/>
    <w:rsid w:val="007C609D"/>
    <w:rsid w:val="007C71EE"/>
    <w:rsid w:val="007F78CC"/>
    <w:rsid w:val="00802BB0"/>
    <w:rsid w:val="0081548A"/>
    <w:rsid w:val="00826DC2"/>
    <w:rsid w:val="008471BC"/>
    <w:rsid w:val="00851C45"/>
    <w:rsid w:val="008548C7"/>
    <w:rsid w:val="0086089F"/>
    <w:rsid w:val="00861941"/>
    <w:rsid w:val="00861ED0"/>
    <w:rsid w:val="008703F2"/>
    <w:rsid w:val="008736E0"/>
    <w:rsid w:val="0087455B"/>
    <w:rsid w:val="00880DE4"/>
    <w:rsid w:val="0089361D"/>
    <w:rsid w:val="008A3F86"/>
    <w:rsid w:val="008A7BEE"/>
    <w:rsid w:val="008E3E2B"/>
    <w:rsid w:val="009147CB"/>
    <w:rsid w:val="00917016"/>
    <w:rsid w:val="00923C66"/>
    <w:rsid w:val="00924738"/>
    <w:rsid w:val="00927234"/>
    <w:rsid w:val="00935666"/>
    <w:rsid w:val="009356C6"/>
    <w:rsid w:val="00985EBF"/>
    <w:rsid w:val="009869F5"/>
    <w:rsid w:val="009929F7"/>
    <w:rsid w:val="009B4E1F"/>
    <w:rsid w:val="009C34DE"/>
    <w:rsid w:val="009D2E3E"/>
    <w:rsid w:val="009D3123"/>
    <w:rsid w:val="009E14C2"/>
    <w:rsid w:val="009E5992"/>
    <w:rsid w:val="00A02AEA"/>
    <w:rsid w:val="00A05919"/>
    <w:rsid w:val="00A224BB"/>
    <w:rsid w:val="00A2551E"/>
    <w:rsid w:val="00A52500"/>
    <w:rsid w:val="00A63098"/>
    <w:rsid w:val="00A91CAB"/>
    <w:rsid w:val="00A95BC5"/>
    <w:rsid w:val="00AD0782"/>
    <w:rsid w:val="00AE1C56"/>
    <w:rsid w:val="00AE29C8"/>
    <w:rsid w:val="00AF2F13"/>
    <w:rsid w:val="00AF4E61"/>
    <w:rsid w:val="00AF6D0F"/>
    <w:rsid w:val="00AF7F00"/>
    <w:rsid w:val="00B03D44"/>
    <w:rsid w:val="00B1278B"/>
    <w:rsid w:val="00B34DD6"/>
    <w:rsid w:val="00B62AEF"/>
    <w:rsid w:val="00B7533C"/>
    <w:rsid w:val="00B82E0A"/>
    <w:rsid w:val="00BA5B18"/>
    <w:rsid w:val="00BA60DF"/>
    <w:rsid w:val="00BB5893"/>
    <w:rsid w:val="00BE74F1"/>
    <w:rsid w:val="00BE7F71"/>
    <w:rsid w:val="00BF4E5C"/>
    <w:rsid w:val="00C0548D"/>
    <w:rsid w:val="00C11FB0"/>
    <w:rsid w:val="00C203F2"/>
    <w:rsid w:val="00C24293"/>
    <w:rsid w:val="00C42634"/>
    <w:rsid w:val="00C56ABB"/>
    <w:rsid w:val="00C75AAA"/>
    <w:rsid w:val="00C76185"/>
    <w:rsid w:val="00C768A0"/>
    <w:rsid w:val="00C77802"/>
    <w:rsid w:val="00C778F9"/>
    <w:rsid w:val="00C94C2E"/>
    <w:rsid w:val="00C95260"/>
    <w:rsid w:val="00C97490"/>
    <w:rsid w:val="00C97A81"/>
    <w:rsid w:val="00CA194E"/>
    <w:rsid w:val="00CA5254"/>
    <w:rsid w:val="00CA7CC5"/>
    <w:rsid w:val="00CB1653"/>
    <w:rsid w:val="00CE0969"/>
    <w:rsid w:val="00CE2A5D"/>
    <w:rsid w:val="00CE76BE"/>
    <w:rsid w:val="00CF1689"/>
    <w:rsid w:val="00CF705D"/>
    <w:rsid w:val="00D01C59"/>
    <w:rsid w:val="00D07AE7"/>
    <w:rsid w:val="00D103CC"/>
    <w:rsid w:val="00D272F3"/>
    <w:rsid w:val="00D30EB7"/>
    <w:rsid w:val="00D36CA8"/>
    <w:rsid w:val="00D407B3"/>
    <w:rsid w:val="00D51F4E"/>
    <w:rsid w:val="00D6107C"/>
    <w:rsid w:val="00D76777"/>
    <w:rsid w:val="00D9511E"/>
    <w:rsid w:val="00D95755"/>
    <w:rsid w:val="00DB50A7"/>
    <w:rsid w:val="00DD0714"/>
    <w:rsid w:val="00DD6C19"/>
    <w:rsid w:val="00DD6DB0"/>
    <w:rsid w:val="00DE4BEF"/>
    <w:rsid w:val="00DE68FC"/>
    <w:rsid w:val="00E010F4"/>
    <w:rsid w:val="00E10A26"/>
    <w:rsid w:val="00E17286"/>
    <w:rsid w:val="00E23433"/>
    <w:rsid w:val="00E507DC"/>
    <w:rsid w:val="00E52A9C"/>
    <w:rsid w:val="00E5633B"/>
    <w:rsid w:val="00E660B0"/>
    <w:rsid w:val="00E8606A"/>
    <w:rsid w:val="00E90DBF"/>
    <w:rsid w:val="00E91221"/>
    <w:rsid w:val="00EA113C"/>
    <w:rsid w:val="00EB09E7"/>
    <w:rsid w:val="00EB298C"/>
    <w:rsid w:val="00EB785F"/>
    <w:rsid w:val="00EF142D"/>
    <w:rsid w:val="00EF2850"/>
    <w:rsid w:val="00EF5496"/>
    <w:rsid w:val="00EF614E"/>
    <w:rsid w:val="00F03AB2"/>
    <w:rsid w:val="00F03F9A"/>
    <w:rsid w:val="00F259DF"/>
    <w:rsid w:val="00F25BF7"/>
    <w:rsid w:val="00F27F30"/>
    <w:rsid w:val="00F32145"/>
    <w:rsid w:val="00F56158"/>
    <w:rsid w:val="00F7352A"/>
    <w:rsid w:val="00FA16D7"/>
    <w:rsid w:val="00FB46E4"/>
    <w:rsid w:val="00FC458F"/>
    <w:rsid w:val="00FF7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BACEFF"/>
  <w15:chartTrackingRefBased/>
  <w15:docId w15:val="{ADEBE528-36B0-6E43-9C29-46A41846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B7"/>
    <w:pPr>
      <w:ind w:left="720"/>
      <w:contextualSpacing/>
    </w:pPr>
  </w:style>
  <w:style w:type="paragraph" w:styleId="Header">
    <w:name w:val="header"/>
    <w:basedOn w:val="Normal"/>
    <w:link w:val="HeaderChar"/>
    <w:uiPriority w:val="99"/>
    <w:unhideWhenUsed/>
    <w:rsid w:val="00A224B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224BB"/>
  </w:style>
  <w:style w:type="paragraph" w:styleId="Footer">
    <w:name w:val="footer"/>
    <w:basedOn w:val="Normal"/>
    <w:link w:val="FooterChar"/>
    <w:uiPriority w:val="99"/>
    <w:unhideWhenUsed/>
    <w:rsid w:val="00A224BB"/>
    <w:pPr>
      <w:tabs>
        <w:tab w:val="center" w:pos="4153"/>
        <w:tab w:val="right" w:pos="8306"/>
      </w:tabs>
      <w:spacing w:after="0" w:line="240" w:lineRule="auto"/>
    </w:pPr>
  </w:style>
  <w:style w:type="character" w:customStyle="1" w:styleId="FooterChar">
    <w:name w:val="Footer Char"/>
    <w:basedOn w:val="DefaultParagraphFont"/>
    <w:link w:val="Footer"/>
    <w:uiPriority w:val="99"/>
    <w:rsid w:val="00A224BB"/>
  </w:style>
  <w:style w:type="paragraph" w:styleId="BalloonText">
    <w:name w:val="Balloon Text"/>
    <w:basedOn w:val="Normal"/>
    <w:link w:val="BalloonTextChar"/>
    <w:uiPriority w:val="99"/>
    <w:semiHidden/>
    <w:unhideWhenUsed/>
    <w:rsid w:val="00A224B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224BB"/>
    <w:rPr>
      <w:rFonts w:ascii="Tahoma" w:hAnsi="Tahoma" w:cs="Tahoma"/>
      <w:sz w:val="16"/>
      <w:szCs w:val="16"/>
    </w:rPr>
  </w:style>
  <w:style w:type="paragraph" w:styleId="NormalWeb">
    <w:name w:val="Normal (Web)"/>
    <w:basedOn w:val="Normal"/>
    <w:uiPriority w:val="99"/>
    <w:unhideWhenUsed/>
    <w:rsid w:val="004A2EB5"/>
    <w:pPr>
      <w:spacing w:before="100" w:beforeAutospacing="1" w:after="100" w:afterAutospacing="1" w:line="240" w:lineRule="auto"/>
    </w:pPr>
    <w:rPr>
      <w:rFonts w:ascii="Times New Roman" w:hAnsi="Times New Roman"/>
      <w:sz w:val="24"/>
      <w:szCs w:val="24"/>
      <w:lang w:eastAsia="el-GR"/>
    </w:rPr>
  </w:style>
  <w:style w:type="character" w:styleId="Strong">
    <w:name w:val="Strong"/>
    <w:uiPriority w:val="22"/>
    <w:qFormat/>
    <w:rsid w:val="004A2E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173560">
      <w:bodyDiv w:val="1"/>
      <w:marLeft w:val="0"/>
      <w:marRight w:val="0"/>
      <w:marTop w:val="0"/>
      <w:marBottom w:val="0"/>
      <w:divBdr>
        <w:top w:val="none" w:sz="0" w:space="0" w:color="auto"/>
        <w:left w:val="none" w:sz="0" w:space="0" w:color="auto"/>
        <w:bottom w:val="none" w:sz="0" w:space="0" w:color="auto"/>
        <w:right w:val="none" w:sz="0" w:space="0" w:color="auto"/>
      </w:divBdr>
    </w:div>
    <w:div w:id="16325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8A6BF8D8F5C41A5AEC83FCA957CB7" ma:contentTypeVersion="11" ma:contentTypeDescription="Create a new document." ma:contentTypeScope="" ma:versionID="7d857c6b62c530804063b7ac635e49ba">
  <xsd:schema xmlns:xsd="http://www.w3.org/2001/XMLSchema" xmlns:xs="http://www.w3.org/2001/XMLSchema" xmlns:p="http://schemas.microsoft.com/office/2006/metadata/properties" xmlns:ns2="9188d0b6-1ff2-4a27-80ac-41ac321b2227" xmlns:ns3="20f8fd53-949e-439d-a05f-a08bb1379d87" targetNamespace="http://schemas.microsoft.com/office/2006/metadata/properties" ma:root="true" ma:fieldsID="e90d702fdcb788dcf354b6dcc29944c2" ns2:_="" ns3:_="">
    <xsd:import namespace="9188d0b6-1ff2-4a27-80ac-41ac321b2227"/>
    <xsd:import namespace="20f8fd53-949e-439d-a05f-a08bb1379d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8d0b6-1ff2-4a27-80ac-41ac321b22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f8fd53-949e-439d-a05f-a08bb1379d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2B85E-9AD0-45C5-90AC-00854D4B4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8d0b6-1ff2-4a27-80ac-41ac321b2227"/>
    <ds:schemaRef ds:uri="20f8fd53-949e-439d-a05f-a08bb1379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29570-3FB0-46DA-803B-34C54A76EF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1DC1B9-65ED-496B-9564-ACD11D8C26EE}">
  <ds:schemaRefs>
    <ds:schemaRef ds:uri="http://schemas.microsoft.com/sharepoint/v3/contenttype/forms"/>
  </ds:schemaRefs>
</ds:datastoreItem>
</file>

<file path=customXml/itemProps4.xml><?xml version="1.0" encoding="utf-8"?>
<ds:datastoreItem xmlns:ds="http://schemas.openxmlformats.org/officeDocument/2006/customXml" ds:itemID="{1F3ED315-35C3-4A1A-B923-8391FE68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TECHNICAL SPECIFICATIONS</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SPECIFICATIONS</dc:title>
  <dc:subject/>
  <dc:creator>USER</dc:creator>
  <cp:keywords/>
  <cp:lastModifiedBy>Constantinos Evangelou</cp:lastModifiedBy>
  <cp:revision>2</cp:revision>
  <cp:lastPrinted>2018-02-14T13:14:00Z</cp:lastPrinted>
  <dcterms:created xsi:type="dcterms:W3CDTF">2021-01-15T18:35:00Z</dcterms:created>
  <dcterms:modified xsi:type="dcterms:W3CDTF">2021-01-15T18:35:00Z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0x0101005798A6BF8D8F5C41A5AEC83FCA957CB7</vt:lpwstr>
  </property>
</Properties>
</file>